
<file path=[Content_Types].xml><?xml version="1.0" encoding="utf-8"?>
<Types xmlns="http://schemas.openxmlformats.org/package/2006/content-types">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7">
      <w:pPr>
        <w:rPr>
          <w:b w:val="1"/>
          <w:u w:val="single"/>
        </w:rPr>
      </w:pPr>
      <w:bookmarkStart w:colFirst="0" w:colLast="0" w:name="_heading=h.gjdgxs" w:id="0"/>
      <w:bookmarkEnd w:id="0"/>
      <w:r w:rsidDel="00000000" w:rsidR="00000000" w:rsidRPr="00000000">
        <w:rPr>
          <w:b w:val="1"/>
          <w:u w:val="single"/>
          <w:rtl w:val="0"/>
        </w:rPr>
        <w:br w:type="textWrapping"/>
      </w:r>
      <w:r w:rsidDel="00000000" w:rsidR="00000000" w:rsidRPr="00000000">
        <w:drawing>
          <wp:anchor allowOverlap="1" behindDoc="0" distB="0" distT="0" distL="114300" distR="114300" hidden="0" layoutInCell="1" locked="0" relativeHeight="0" simplePos="0">
            <wp:simplePos x="0" y="0"/>
            <wp:positionH relativeFrom="column">
              <wp:posOffset>21</wp:posOffset>
            </wp:positionH>
            <wp:positionV relativeFrom="paragraph">
              <wp:posOffset>0</wp:posOffset>
            </wp:positionV>
            <wp:extent cx="876300" cy="723900"/>
            <wp:effectExtent b="0" l="0" r="0" t="0"/>
            <wp:wrapSquare wrapText="bothSides" distB="0" distT="0" distL="114300" distR="114300"/>
            <wp:docPr descr="CCS_2935_SML_AW" id="16" name="image2.png"/>
            <a:graphic>
              <a:graphicData uri="http://schemas.openxmlformats.org/drawingml/2006/picture">
                <pic:pic>
                  <pic:nvPicPr>
                    <pic:cNvPr descr="CCS_2935_SML_AW" id="0" name="image2.png"/>
                    <pic:cNvPicPr preferRelativeResize="0"/>
                  </pic:nvPicPr>
                  <pic:blipFill>
                    <a:blip r:embed="rId8"/>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8">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9">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A">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B">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Attachment 2b – Lot 5 Certificate of Technical and Professional Ability</w:t>
      </w:r>
    </w:p>
    <w:p w:rsidR="00000000" w:rsidDel="00000000" w:rsidP="00000000" w:rsidRDefault="00000000" w:rsidRPr="00000000" w14:paraId="0000000C">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RM6331 - Healthcare Soft Facilities Management (FM) Services</w:t>
      </w:r>
    </w:p>
    <w:p w:rsidR="00000000" w:rsidDel="00000000" w:rsidP="00000000" w:rsidRDefault="00000000" w:rsidRPr="00000000" w14:paraId="0000000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E">
      <w:pPr>
        <w:spacing w:after="120" w:lineRule="auto"/>
        <w:ind w:right="-180"/>
        <w:rPr>
          <w:rFonts w:ascii="Arial" w:cs="Arial" w:eastAsia="Arial" w:hAnsi="Arial"/>
          <w:b w:val="1"/>
        </w:rPr>
      </w:pPr>
      <w:r w:rsidDel="00000000" w:rsidR="00000000" w:rsidRPr="00000000">
        <w:rPr>
          <w:rFonts w:ascii="Arial" w:cs="Arial" w:eastAsia="Arial" w:hAnsi="Arial"/>
          <w:b w:val="1"/>
          <w:rtl w:val="0"/>
        </w:rPr>
        <w:t xml:space="preserve">Instructions</w:t>
      </w:r>
    </w:p>
    <w:p w:rsidR="00000000" w:rsidDel="00000000" w:rsidP="00000000" w:rsidRDefault="00000000" w:rsidRPr="00000000" w14:paraId="0000000F">
      <w:pPr>
        <w:spacing w:after="80" w:before="80" w:lineRule="auto"/>
        <w:ind w:right="-180"/>
        <w:rPr>
          <w:rFonts w:ascii="Arial" w:cs="Arial" w:eastAsia="Arial" w:hAnsi="Arial"/>
        </w:rPr>
      </w:pPr>
      <w:r w:rsidDel="00000000" w:rsidR="00000000" w:rsidRPr="00000000">
        <w:rPr>
          <w:rFonts w:ascii="Arial" w:cs="Arial" w:eastAsia="Arial" w:hAnsi="Arial"/>
          <w:rtl w:val="0"/>
        </w:rPr>
        <w:t xml:space="preserve">You are required to submit up to nine completed Certificate of Technical and Professional Ability (COTPA) to demonstrate your technical and professional capability.</w:t>
      </w:r>
    </w:p>
    <w:p w:rsidR="00000000" w:rsidDel="00000000" w:rsidP="00000000" w:rsidRDefault="00000000" w:rsidRPr="00000000" w14:paraId="00000010">
      <w:pPr>
        <w:spacing w:after="120" w:lineRule="auto"/>
        <w:ind w:right="-180"/>
        <w:rPr>
          <w:rFonts w:ascii="Arial" w:cs="Arial" w:eastAsia="Arial" w:hAnsi="Arial"/>
        </w:rPr>
      </w:pPr>
      <w:r w:rsidDel="00000000" w:rsidR="00000000" w:rsidRPr="00000000">
        <w:rPr>
          <w:rFonts w:ascii="Arial" w:cs="Arial" w:eastAsia="Arial" w:hAnsi="Arial"/>
          <w:rtl w:val="0"/>
        </w:rPr>
        <w:t xml:space="preserve">The completed COTPA must evidence the delivery of up to nine contracts for services that are within the scope of Lot 5. </w:t>
      </w:r>
    </w:p>
    <w:p w:rsidR="00000000" w:rsidDel="00000000" w:rsidP="00000000" w:rsidRDefault="00000000" w:rsidRPr="00000000" w14:paraId="00000011">
      <w:pPr>
        <w:spacing w:after="120" w:lineRule="auto"/>
        <w:ind w:right="-180"/>
        <w:rPr>
          <w:rFonts w:ascii="Arial" w:cs="Arial" w:eastAsia="Arial" w:hAnsi="Arial"/>
        </w:rPr>
      </w:pPr>
      <w:r w:rsidDel="00000000" w:rsidR="00000000" w:rsidRPr="00000000">
        <w:rPr>
          <w:rFonts w:ascii="Arial" w:cs="Arial" w:eastAsia="Arial" w:hAnsi="Arial"/>
          <w:rtl w:val="0"/>
        </w:rPr>
        <w:t xml:space="preserve">It is preferable that the evidence provided is from a contract within the health sector, however contract examples demonstrating the required services, will be accepted from other sectors, and a bidder will not be disadvantaged on this basis. </w:t>
      </w:r>
    </w:p>
    <w:p w:rsidR="00000000" w:rsidDel="00000000" w:rsidP="00000000" w:rsidRDefault="00000000" w:rsidRPr="00000000" w14:paraId="00000012">
      <w:pPr>
        <w:spacing w:after="120" w:lineRule="auto"/>
        <w:ind w:right="-180"/>
        <w:rPr>
          <w:rFonts w:ascii="Arial" w:cs="Arial" w:eastAsia="Arial" w:hAnsi="Arial"/>
        </w:rPr>
      </w:pPr>
      <w:r w:rsidDel="00000000" w:rsidR="00000000" w:rsidRPr="00000000">
        <w:rPr>
          <w:rFonts w:ascii="Arial" w:cs="Arial" w:eastAsia="Arial" w:hAnsi="Arial"/>
          <w:rtl w:val="0"/>
        </w:rPr>
        <w:t xml:space="preserve">You are required to complete section A within the COTPA (highlighted </w:t>
      </w:r>
      <w:r w:rsidDel="00000000" w:rsidR="00000000" w:rsidRPr="00000000">
        <w:rPr>
          <w:rFonts w:ascii="Arial" w:cs="Arial" w:eastAsia="Arial" w:hAnsi="Arial"/>
          <w:highlight w:val="yellow"/>
          <w:rtl w:val="0"/>
        </w:rPr>
        <w:t xml:space="preserve">yellow</w:t>
      </w:r>
      <w:r w:rsidDel="00000000" w:rsidR="00000000" w:rsidRPr="00000000">
        <w:rPr>
          <w:rFonts w:ascii="Arial" w:cs="Arial" w:eastAsia="Arial" w:hAnsi="Arial"/>
          <w:rtl w:val="0"/>
        </w:rPr>
        <w:t xml:space="preserve">). </w:t>
      </w:r>
    </w:p>
    <w:p w:rsidR="00000000" w:rsidDel="00000000" w:rsidP="00000000" w:rsidRDefault="00000000" w:rsidRPr="00000000" w14:paraId="00000013">
      <w:pPr>
        <w:spacing w:after="120" w:lineRule="auto"/>
        <w:ind w:right="-180"/>
        <w:rPr>
          <w:rFonts w:ascii="Arial" w:cs="Arial" w:eastAsia="Arial" w:hAnsi="Arial"/>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 (highlighted </w:t>
      </w:r>
      <w:r w:rsidDel="00000000" w:rsidR="00000000" w:rsidRPr="00000000">
        <w:rPr>
          <w:rFonts w:ascii="Arial" w:cs="Arial" w:eastAsia="Arial" w:hAnsi="Arial"/>
          <w:highlight w:val="cyan"/>
          <w:rtl w:val="0"/>
        </w:rPr>
        <w:t xml:space="preserve">blue</w:t>
      </w:r>
      <w:r w:rsidDel="00000000" w:rsidR="00000000" w:rsidRPr="00000000">
        <w:rPr>
          <w:rFonts w:ascii="Arial" w:cs="Arial" w:eastAsia="Arial" w:hAnsi="Arial"/>
          <w:rtl w:val="0"/>
        </w:rPr>
        <w:t xml:space="preserve">).</w:t>
      </w:r>
    </w:p>
    <w:p w:rsidR="00000000" w:rsidDel="00000000" w:rsidP="00000000" w:rsidRDefault="00000000" w:rsidRPr="00000000" w14:paraId="00000014">
      <w:pPr>
        <w:spacing w:after="120" w:lineRule="auto"/>
        <w:ind w:right="-180"/>
        <w:rPr>
          <w:rFonts w:ascii="Arial" w:cs="Arial" w:eastAsia="Arial" w:hAnsi="Arial"/>
        </w:rPr>
      </w:pPr>
      <w:r w:rsidDel="00000000" w:rsidR="00000000" w:rsidRPr="00000000">
        <w:rPr>
          <w:rFonts w:ascii="Arial" w:cs="Arial" w:eastAsia="Arial" w:hAnsi="Arial"/>
          <w:rtl w:val="0"/>
        </w:rPr>
        <w:t xml:space="preserve">The form of the COTPA is set out below. </w:t>
      </w:r>
    </w:p>
    <w:p w:rsidR="00000000" w:rsidDel="00000000" w:rsidP="00000000" w:rsidRDefault="00000000" w:rsidRPr="00000000" w14:paraId="00000015">
      <w:pPr>
        <w:spacing w:after="120" w:lineRule="auto"/>
        <w:ind w:right="-180"/>
        <w:rPr>
          <w:rFonts w:ascii="Arial" w:cs="Arial" w:eastAsia="Arial" w:hAnsi="Arial"/>
        </w:rPr>
      </w:pPr>
      <w:r w:rsidDel="00000000" w:rsidR="00000000" w:rsidRPr="00000000">
        <w:rPr>
          <w:rFonts w:ascii="Arial" w:cs="Arial" w:eastAsia="Arial" w:hAnsi="Arial"/>
          <w:highlight w:val="white"/>
          <w:rtl w:val="0"/>
        </w:rPr>
        <w:t xml:space="preserve">You must submit t</w:t>
      </w:r>
      <w:r w:rsidDel="00000000" w:rsidR="00000000" w:rsidRPr="00000000">
        <w:rPr>
          <w:rFonts w:ascii="Arial" w:cs="Arial" w:eastAsia="Arial" w:hAnsi="Arial"/>
          <w:rtl w:val="0"/>
        </w:rPr>
        <w:t xml:space="preserve">he completed COTPA for Lot 5 by uploading the file to question 1.26.18 within the online Selection Questionnaire (Qualification Envelope).</w:t>
      </w:r>
    </w:p>
    <w:p w:rsidR="00000000" w:rsidDel="00000000" w:rsidP="00000000" w:rsidRDefault="00000000" w:rsidRPr="00000000" w14:paraId="00000016">
      <w:pPr>
        <w:spacing w:after="80" w:before="80" w:lineRule="auto"/>
        <w:ind w:right="-180"/>
        <w:rPr>
          <w:rFonts w:ascii="Arial" w:cs="Arial" w:eastAsia="Arial" w:hAnsi="Arial"/>
          <w:b w:val="1"/>
          <w:i w:val="1"/>
        </w:rPr>
      </w:pPr>
      <w:r w:rsidDel="00000000" w:rsidR="00000000" w:rsidRPr="00000000">
        <w:rPr>
          <w:rFonts w:ascii="Arial" w:cs="Arial" w:eastAsia="Arial" w:hAnsi="Arial"/>
          <w:rtl w:val="0"/>
        </w:rPr>
        <w:t xml:space="preserve">Name your file in the following format: </w:t>
      </w:r>
      <w:r w:rsidDel="00000000" w:rsidR="00000000" w:rsidRPr="00000000">
        <w:rPr>
          <w:rFonts w:ascii="Arial" w:cs="Arial" w:eastAsia="Arial" w:hAnsi="Arial"/>
          <w:b w:val="1"/>
          <w:i w:val="1"/>
          <w:rtl w:val="0"/>
        </w:rPr>
        <w:t xml:space="preserve">your organisation name_Attachment 2b_Lot 5</w:t>
      </w:r>
    </w:p>
    <w:p w:rsidR="00000000" w:rsidDel="00000000" w:rsidP="00000000" w:rsidRDefault="00000000" w:rsidRPr="00000000" w14:paraId="00000017">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18">
      <w:pPr>
        <w:spacing w:after="120" w:before="240" w:lineRule="auto"/>
        <w:rPr>
          <w:rFonts w:ascii="Arial" w:cs="Arial" w:eastAsia="Arial" w:hAnsi="Arial"/>
          <w:b w:val="1"/>
        </w:rPr>
      </w:pPr>
      <w:r w:rsidDel="00000000" w:rsidR="00000000" w:rsidRPr="00000000">
        <w:rPr>
          <w:rFonts w:ascii="Arial" w:cs="Arial" w:eastAsia="Arial" w:hAnsi="Arial"/>
          <w:b w:val="1"/>
          <w:rtl w:val="0"/>
        </w:rPr>
        <w:t xml:space="preserve">Mandatory requirements </w:t>
      </w:r>
    </w:p>
    <w:p w:rsidR="00000000" w:rsidDel="00000000" w:rsidP="00000000" w:rsidRDefault="00000000" w:rsidRPr="00000000" w14:paraId="00000019">
      <w:pPr>
        <w:numPr>
          <w:ilvl w:val="0"/>
          <w:numId w:val="3"/>
        </w:numP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In order to pass, the contract the certificate is for </w:t>
      </w:r>
      <w:r w:rsidDel="00000000" w:rsidR="00000000" w:rsidRPr="00000000">
        <w:rPr>
          <w:rFonts w:ascii="Arial" w:cs="Arial" w:eastAsia="Arial" w:hAnsi="Arial"/>
          <w:b w:val="1"/>
          <w:u w:val="single"/>
          <w:rtl w:val="0"/>
        </w:rPr>
        <w:t xml:space="preserve">must have included</w:t>
      </w:r>
      <w:r w:rsidDel="00000000" w:rsidR="00000000" w:rsidRPr="00000000">
        <w:rPr>
          <w:rFonts w:ascii="Arial" w:cs="Arial" w:eastAsia="Arial" w:hAnsi="Arial"/>
          <w:rtl w:val="0"/>
        </w:rPr>
        <w:t xml:space="preserve"> the following services:</w:t>
      </w:r>
    </w:p>
    <w:p w:rsidR="00000000" w:rsidDel="00000000" w:rsidP="00000000" w:rsidRDefault="00000000" w:rsidRPr="00000000" w14:paraId="0000001A">
      <w:pPr>
        <w:spacing w:after="0" w:before="240" w:lineRule="auto"/>
        <w:ind w:left="720" w:firstLine="0"/>
        <w:rPr>
          <w:rFonts w:ascii="Arial" w:cs="Arial" w:eastAsia="Arial" w:hAnsi="Arial"/>
        </w:rPr>
      </w:pPr>
      <w:r w:rsidDel="00000000" w:rsidR="00000000" w:rsidRPr="00000000">
        <w:rPr>
          <w:rFonts w:ascii="Arial" w:cs="Arial" w:eastAsia="Arial" w:hAnsi="Arial"/>
          <w:rtl w:val="0"/>
        </w:rPr>
        <w:t xml:space="preserve">Work Package 1: Linen and Laundry - Generic requirements </w:t>
      </w:r>
    </w:p>
    <w:p w:rsidR="00000000" w:rsidDel="00000000" w:rsidP="00000000" w:rsidRDefault="00000000" w:rsidRPr="00000000" w14:paraId="0000001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24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L1 - Linen and Laundry Services</w:t>
      </w:r>
    </w:p>
    <w:p w:rsidR="00000000" w:rsidDel="00000000" w:rsidP="00000000" w:rsidRDefault="00000000" w:rsidRPr="00000000" w14:paraId="0000001C">
      <w:pPr>
        <w:spacing w:after="0" w:before="240" w:lineRule="auto"/>
        <w:ind w:left="720" w:firstLine="0"/>
        <w:rPr>
          <w:rFonts w:ascii="Arial" w:cs="Arial" w:eastAsia="Arial" w:hAnsi="Arial"/>
        </w:rPr>
      </w:pPr>
      <w:r w:rsidDel="00000000" w:rsidR="00000000" w:rsidRPr="00000000">
        <w:rPr>
          <w:rFonts w:ascii="Arial" w:cs="Arial" w:eastAsia="Arial" w:hAnsi="Arial"/>
          <w:rtl w:val="0"/>
        </w:rPr>
        <w:t xml:space="preserve">Work Package 2: Cleaning Services - Generic requirements </w:t>
      </w:r>
    </w:p>
    <w:p w:rsidR="00000000" w:rsidDel="00000000" w:rsidP="00000000" w:rsidRDefault="00000000" w:rsidRPr="00000000" w14:paraId="0000001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24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C1 – Routine Cleaning</w:t>
      </w:r>
    </w:p>
    <w:p w:rsidR="00000000" w:rsidDel="00000000" w:rsidP="00000000" w:rsidRDefault="00000000" w:rsidRPr="00000000" w14:paraId="0000001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C2 - Cleaning of integral barrier mats</w:t>
      </w:r>
    </w:p>
    <w:p w:rsidR="00000000" w:rsidDel="00000000" w:rsidP="00000000" w:rsidRDefault="00000000" w:rsidRPr="00000000" w14:paraId="0000001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C3 - Window Cleaning (External)</w:t>
      </w:r>
    </w:p>
    <w:p w:rsidR="00000000" w:rsidDel="00000000" w:rsidP="00000000" w:rsidRDefault="00000000" w:rsidRPr="00000000" w14:paraId="0000002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C4 - External Grounds Cleaning</w:t>
      </w:r>
    </w:p>
    <w:p w:rsidR="00000000" w:rsidDel="00000000" w:rsidP="00000000" w:rsidRDefault="00000000" w:rsidRPr="00000000" w14:paraId="0000002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C5 - Installation and Art Cleaning</w:t>
      </w:r>
    </w:p>
    <w:p w:rsidR="00000000" w:rsidDel="00000000" w:rsidP="00000000" w:rsidRDefault="00000000" w:rsidRPr="00000000" w14:paraId="0000002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P1 - Preventative Pest Control</w:t>
      </w:r>
    </w:p>
    <w:p w:rsidR="00000000" w:rsidDel="00000000" w:rsidP="00000000" w:rsidRDefault="00000000" w:rsidRPr="00000000" w14:paraId="0000002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P2 - Reactive Pest Control</w:t>
      </w:r>
    </w:p>
    <w:p w:rsidR="00000000" w:rsidDel="00000000" w:rsidP="00000000" w:rsidRDefault="00000000" w:rsidRPr="00000000" w14:paraId="00000024">
      <w:pPr>
        <w:spacing w:after="0" w:before="240" w:lineRule="auto"/>
        <w:ind w:left="720" w:firstLine="0"/>
        <w:rPr>
          <w:rFonts w:ascii="Arial" w:cs="Arial" w:eastAsia="Arial" w:hAnsi="Arial"/>
        </w:rPr>
      </w:pPr>
      <w:r w:rsidDel="00000000" w:rsidR="00000000" w:rsidRPr="00000000">
        <w:rPr>
          <w:rFonts w:ascii="Arial" w:cs="Arial" w:eastAsia="Arial" w:hAnsi="Arial"/>
          <w:rtl w:val="0"/>
        </w:rPr>
        <w:t xml:space="preserve">Work Package 3: Waste Services - Generic requirements </w:t>
      </w:r>
    </w:p>
    <w:p w:rsidR="00000000" w:rsidDel="00000000" w:rsidP="00000000" w:rsidRDefault="00000000" w:rsidRPr="00000000" w14:paraId="0000002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240" w:line="259" w:lineRule="auto"/>
        <w:ind w:left="1504"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W1 - Non-hazardous Clinical Waste</w:t>
      </w:r>
    </w:p>
    <w:p w:rsidR="00000000" w:rsidDel="00000000" w:rsidP="00000000" w:rsidRDefault="00000000" w:rsidRPr="00000000" w14:paraId="0000002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1504"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W2 - Hazardous Clinical Waste</w:t>
      </w:r>
    </w:p>
    <w:p w:rsidR="00000000" w:rsidDel="00000000" w:rsidP="00000000" w:rsidRDefault="00000000" w:rsidRPr="00000000" w14:paraId="0000002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1504"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W3 - Non</w:t>
      </w:r>
      <w:r w:rsidDel="00000000" w:rsidR="00000000" w:rsidRPr="00000000">
        <w:rPr>
          <w:rFonts w:ascii="Arial" w:cs="Arial" w:eastAsia="Arial" w:hAnsi="Arial"/>
          <w:rtl w:val="0"/>
        </w:rPr>
        <w:t xml:space="preserve">-hazardous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General Waste</w:t>
      </w:r>
    </w:p>
    <w:p w:rsidR="00000000" w:rsidDel="00000000" w:rsidP="00000000" w:rsidRDefault="00000000" w:rsidRPr="00000000" w14:paraId="00000028">
      <w:pPr>
        <w:numPr>
          <w:ilvl w:val="0"/>
          <w:numId w:val="6"/>
        </w:numPr>
        <w:spacing w:after="0" w:lineRule="auto"/>
        <w:ind w:left="1504" w:hanging="360"/>
        <w:rPr>
          <w:rFonts w:ascii="Arial" w:cs="Arial" w:eastAsia="Arial" w:hAnsi="Arial"/>
        </w:rPr>
      </w:pPr>
      <w:r w:rsidDel="00000000" w:rsidR="00000000" w:rsidRPr="00000000">
        <w:rPr>
          <w:rFonts w:ascii="Arial" w:cs="Arial" w:eastAsia="Arial" w:hAnsi="Arial"/>
          <w:rtl w:val="0"/>
        </w:rPr>
        <w:t xml:space="preserve">Service W4 - Hazardous General Waste</w:t>
      </w:r>
    </w:p>
    <w:p w:rsidR="00000000" w:rsidDel="00000000" w:rsidP="00000000" w:rsidRDefault="00000000" w:rsidRPr="00000000" w14:paraId="0000002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1504"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W</w:t>
      </w:r>
      <w:r w:rsidDel="00000000" w:rsidR="00000000" w:rsidRPr="00000000">
        <w:rPr>
          <w:rFonts w:ascii="Arial" w:cs="Arial" w:eastAsia="Arial" w:hAnsi="Arial"/>
          <w:rtl w:val="0"/>
        </w:rPr>
        <w:t xml:space="preserve">5</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 Recyclable General Waste</w:t>
      </w:r>
    </w:p>
    <w:p w:rsidR="00000000" w:rsidDel="00000000" w:rsidP="00000000" w:rsidRDefault="00000000" w:rsidRPr="00000000" w14:paraId="0000002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1504"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W</w:t>
      </w:r>
      <w:r w:rsidDel="00000000" w:rsidR="00000000" w:rsidRPr="00000000">
        <w:rPr>
          <w:rFonts w:ascii="Arial" w:cs="Arial" w:eastAsia="Arial" w:hAnsi="Arial"/>
          <w:rtl w:val="0"/>
        </w:rPr>
        <w:t xml:space="preserve">6</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 Confidential Waste - Off-Site</w:t>
      </w:r>
    </w:p>
    <w:p w:rsidR="00000000" w:rsidDel="00000000" w:rsidP="00000000" w:rsidRDefault="00000000" w:rsidRPr="00000000" w14:paraId="0000002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1504"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W</w:t>
      </w:r>
      <w:r w:rsidDel="00000000" w:rsidR="00000000" w:rsidRPr="00000000">
        <w:rPr>
          <w:rFonts w:ascii="Arial" w:cs="Arial" w:eastAsia="Arial" w:hAnsi="Arial"/>
          <w:rtl w:val="0"/>
        </w:rPr>
        <w:t xml:space="preserve">7</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 Confidential Waste - On-site</w:t>
      </w:r>
    </w:p>
    <w:p w:rsidR="00000000" w:rsidDel="00000000" w:rsidP="00000000" w:rsidRDefault="00000000" w:rsidRPr="00000000" w14:paraId="0000002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1504"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W</w:t>
      </w:r>
      <w:r w:rsidDel="00000000" w:rsidR="00000000" w:rsidRPr="00000000">
        <w:rPr>
          <w:rFonts w:ascii="Arial" w:cs="Arial" w:eastAsia="Arial" w:hAnsi="Arial"/>
          <w:rtl w:val="0"/>
        </w:rPr>
        <w:t xml:space="preserve">8</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 Feminine Hygiene Waste</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504" w:right="0" w:firstLine="0"/>
        <w:jc w:val="left"/>
        <w:rPr>
          <w:rFonts w:ascii="Arial" w:cs="Arial" w:eastAsia="Arial" w:hAnsi="Arial"/>
          <w:b w:val="0"/>
          <w:i w:val="0"/>
          <w:smallCaps w:val="0"/>
          <w:strike w:val="0"/>
          <w:color w:val="000000"/>
          <w:sz w:val="22"/>
          <w:szCs w:val="22"/>
          <w:u w:val="none"/>
          <w:shd w:fill="fff2cc" w:val="clear"/>
          <w:vertAlign w:val="baseline"/>
        </w:rPr>
      </w:pPr>
      <w:r w:rsidDel="00000000" w:rsidR="00000000" w:rsidRPr="00000000">
        <w:rPr>
          <w:rtl w:val="0"/>
        </w:rPr>
      </w:r>
    </w:p>
    <w:p w:rsidR="00000000" w:rsidDel="00000000" w:rsidP="00000000" w:rsidRDefault="00000000" w:rsidRPr="00000000" w14:paraId="0000002E">
      <w:pPr>
        <w:spacing w:after="0" w:before="240" w:lineRule="auto"/>
        <w:ind w:left="720" w:firstLine="0"/>
        <w:rPr>
          <w:rFonts w:ascii="Arial" w:cs="Arial" w:eastAsia="Arial" w:hAnsi="Arial"/>
        </w:rPr>
      </w:pPr>
      <w:r w:rsidDel="00000000" w:rsidR="00000000" w:rsidRPr="00000000">
        <w:rPr>
          <w:rFonts w:ascii="Arial" w:cs="Arial" w:eastAsia="Arial" w:hAnsi="Arial"/>
          <w:rtl w:val="0"/>
        </w:rPr>
        <w:t xml:space="preserve">Work Package 4: Catering - Generic requirements </w:t>
      </w:r>
    </w:p>
    <w:p w:rsidR="00000000" w:rsidDel="00000000" w:rsidP="00000000" w:rsidRDefault="00000000" w:rsidRPr="00000000" w14:paraId="0000002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24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CA1 - Patient Catering Services</w:t>
      </w:r>
    </w:p>
    <w:p w:rsidR="00000000" w:rsidDel="00000000" w:rsidP="00000000" w:rsidRDefault="00000000" w:rsidRPr="00000000" w14:paraId="0000003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CA2 -</w:t>
      </w:r>
      <w:r w:rsidDel="00000000" w:rsidR="00000000" w:rsidRPr="00000000">
        <w:rPr>
          <w:rFonts w:ascii="Arial" w:cs="Arial" w:eastAsia="Arial" w:hAnsi="Arial"/>
          <w:rtl w:val="0"/>
        </w:rPr>
        <w:t xml:space="preserve"> Full Service Restaurant</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rtl w:val="0"/>
        </w:rPr>
        <w:t xml:space="preserve">Service CA3 - Deli / Coffee Bar</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rtl w:val="0"/>
        </w:rPr>
        <w:t xml:space="preserve">Service CA4 - 24-hour Catering Services (Food and Beverages)</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rtl w:val="0"/>
        </w:rPr>
        <w:t xml:space="preserve">Service CA5 - Hospitality and Meetings</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rtl w:val="0"/>
        </w:rPr>
        <w:t xml:space="preserve">Service CA6 - Events and Functions</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rtl w:val="0"/>
        </w:rPr>
        <w:t xml:space="preserve">Service CA7 - Retail Services / Convenience Store</w:t>
      </w:r>
      <w:r w:rsidDel="00000000" w:rsidR="00000000" w:rsidRPr="00000000">
        <w:rPr>
          <w:rtl w:val="0"/>
        </w:rPr>
      </w:r>
    </w:p>
    <w:p w:rsidR="00000000" w:rsidDel="00000000" w:rsidP="00000000" w:rsidRDefault="00000000" w:rsidRPr="00000000" w14:paraId="00000036">
      <w:pPr>
        <w:spacing w:after="0" w:before="240" w:lineRule="auto"/>
        <w:ind w:left="720" w:firstLine="0"/>
        <w:rPr>
          <w:rFonts w:ascii="Arial" w:cs="Arial" w:eastAsia="Arial" w:hAnsi="Arial"/>
        </w:rPr>
      </w:pPr>
      <w:r w:rsidDel="00000000" w:rsidR="00000000" w:rsidRPr="00000000">
        <w:rPr>
          <w:rFonts w:ascii="Arial" w:cs="Arial" w:eastAsia="Arial" w:hAnsi="Arial"/>
          <w:rtl w:val="0"/>
        </w:rPr>
        <w:t xml:space="preserve">Work Package 5: Security Service - Generic requirements</w:t>
      </w:r>
    </w:p>
    <w:p w:rsidR="00000000" w:rsidDel="00000000" w:rsidP="00000000" w:rsidRDefault="00000000" w:rsidRPr="00000000" w14:paraId="00000037">
      <w:pPr>
        <w:spacing w:after="0" w:before="240" w:lineRule="auto"/>
        <w:ind w:left="72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3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rPr>
      </w:pPr>
      <w:r w:rsidDel="00000000" w:rsidR="00000000" w:rsidRPr="00000000">
        <w:rPr>
          <w:rFonts w:ascii="Arial" w:cs="Arial" w:eastAsia="Arial" w:hAnsi="Arial"/>
          <w:rtl w:val="0"/>
        </w:rPr>
        <w:t xml:space="preserve">Service S1 - Guarding Service</w:t>
      </w:r>
    </w:p>
    <w:p w:rsidR="00000000" w:rsidDel="00000000" w:rsidP="00000000" w:rsidRDefault="00000000" w:rsidRPr="00000000" w14:paraId="0000003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rPr>
      </w:pPr>
      <w:r w:rsidDel="00000000" w:rsidR="00000000" w:rsidRPr="00000000">
        <w:rPr>
          <w:rFonts w:ascii="Arial" w:cs="Arial" w:eastAsia="Arial" w:hAnsi="Arial"/>
          <w:rtl w:val="0"/>
        </w:rPr>
        <w:t xml:space="preserve">Service S2 - Video Surveillance Systems and Alarm Monitoring</w:t>
      </w:r>
    </w:p>
    <w:p w:rsidR="00000000" w:rsidDel="00000000" w:rsidP="00000000" w:rsidRDefault="00000000" w:rsidRPr="00000000" w14:paraId="0000003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rPr>
      </w:pPr>
      <w:r w:rsidDel="00000000" w:rsidR="00000000" w:rsidRPr="00000000">
        <w:rPr>
          <w:rFonts w:ascii="Arial" w:cs="Arial" w:eastAsia="Arial" w:hAnsi="Arial"/>
          <w:rtl w:val="0"/>
        </w:rPr>
        <w:t xml:space="preserve">Service S3 - Ad Hoc Guarding Services</w:t>
      </w:r>
    </w:p>
    <w:p w:rsidR="00000000" w:rsidDel="00000000" w:rsidP="00000000" w:rsidRDefault="00000000" w:rsidRPr="00000000" w14:paraId="0000003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rPr>
      </w:pPr>
      <w:r w:rsidDel="00000000" w:rsidR="00000000" w:rsidRPr="00000000">
        <w:rPr>
          <w:rFonts w:ascii="Arial" w:cs="Arial" w:eastAsia="Arial" w:hAnsi="Arial"/>
          <w:rtl w:val="0"/>
        </w:rPr>
        <w:t xml:space="preserve">Service S4 - Keyholding</w:t>
      </w:r>
    </w:p>
    <w:p w:rsidR="00000000" w:rsidDel="00000000" w:rsidP="00000000" w:rsidRDefault="00000000" w:rsidRPr="00000000" w14:paraId="0000003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rPr>
      </w:pPr>
      <w:r w:rsidDel="00000000" w:rsidR="00000000" w:rsidRPr="00000000">
        <w:rPr>
          <w:rFonts w:ascii="Arial" w:cs="Arial" w:eastAsia="Arial" w:hAnsi="Arial"/>
          <w:rtl w:val="0"/>
        </w:rPr>
        <w:t xml:space="preserve">Service S5 - Lock Up / Open Up of Buyer Premises</w:t>
      </w:r>
    </w:p>
    <w:p w:rsidR="00000000" w:rsidDel="00000000" w:rsidP="00000000" w:rsidRDefault="00000000" w:rsidRPr="00000000" w14:paraId="0000003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rPr>
      </w:pPr>
      <w:r w:rsidDel="00000000" w:rsidR="00000000" w:rsidRPr="00000000">
        <w:rPr>
          <w:rFonts w:ascii="Arial" w:cs="Arial" w:eastAsia="Arial" w:hAnsi="Arial"/>
          <w:rtl w:val="0"/>
        </w:rPr>
        <w:t xml:space="preserve">Service S6 - Patrols Mobile</w:t>
      </w:r>
    </w:p>
    <w:p w:rsidR="00000000" w:rsidDel="00000000" w:rsidP="00000000" w:rsidRDefault="00000000" w:rsidRPr="00000000" w14:paraId="0000003E">
      <w:pPr>
        <w:spacing w:after="0" w:before="240" w:lineRule="auto"/>
        <w:ind w:left="720" w:firstLine="0"/>
        <w:rPr>
          <w:rFonts w:ascii="Arial" w:cs="Arial" w:eastAsia="Arial" w:hAnsi="Arial"/>
        </w:rPr>
      </w:pPr>
      <w:r w:rsidDel="00000000" w:rsidR="00000000" w:rsidRPr="00000000">
        <w:rPr>
          <w:rFonts w:ascii="Arial" w:cs="Arial" w:eastAsia="Arial" w:hAnsi="Arial"/>
          <w:rtl w:val="0"/>
        </w:rPr>
        <w:t xml:space="preserve">Work Package 6: Ground Maintenance - Generic requirements </w:t>
      </w:r>
    </w:p>
    <w:p w:rsidR="00000000" w:rsidDel="00000000" w:rsidP="00000000" w:rsidRDefault="00000000" w:rsidRPr="00000000" w14:paraId="0000003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24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GM1 - Hard Landscaping Services</w:t>
      </w:r>
    </w:p>
    <w:p w:rsidR="00000000" w:rsidDel="00000000" w:rsidP="00000000" w:rsidRDefault="00000000" w:rsidRPr="00000000" w14:paraId="0000004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GM2 - Soft Landscaping</w:t>
      </w:r>
    </w:p>
    <w:p w:rsidR="00000000" w:rsidDel="00000000" w:rsidP="00000000" w:rsidRDefault="00000000" w:rsidRPr="00000000" w14:paraId="0000004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GM5 - Snow and Ice Clearance</w:t>
      </w:r>
    </w:p>
    <w:p w:rsidR="00000000" w:rsidDel="00000000" w:rsidP="00000000" w:rsidRDefault="00000000" w:rsidRPr="00000000" w14:paraId="0000004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GM6 - Internal Planting</w:t>
      </w:r>
    </w:p>
    <w:p w:rsidR="00000000" w:rsidDel="00000000" w:rsidP="00000000" w:rsidRDefault="00000000" w:rsidRPr="00000000" w14:paraId="00000043">
      <w:pPr>
        <w:spacing w:after="0" w:before="240" w:lineRule="auto"/>
        <w:ind w:left="720" w:firstLine="0"/>
        <w:rPr>
          <w:rFonts w:ascii="Arial" w:cs="Arial" w:eastAsia="Arial" w:hAnsi="Arial"/>
        </w:rPr>
      </w:pPr>
      <w:r w:rsidDel="00000000" w:rsidR="00000000" w:rsidRPr="00000000">
        <w:rPr>
          <w:rFonts w:ascii="Arial" w:cs="Arial" w:eastAsia="Arial" w:hAnsi="Arial"/>
          <w:rtl w:val="0"/>
        </w:rPr>
        <w:t xml:space="preserve">Work Package 7: Portering and Logistics - Generic requirements</w:t>
      </w:r>
    </w:p>
    <w:p w:rsidR="00000000" w:rsidDel="00000000" w:rsidP="00000000" w:rsidRDefault="00000000" w:rsidRPr="00000000" w14:paraId="00000044">
      <w:pPr>
        <w:spacing w:after="0" w:before="240" w:lineRule="auto"/>
        <w:ind w:left="72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4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rPr>
      </w:pPr>
      <w:r w:rsidDel="00000000" w:rsidR="00000000" w:rsidRPr="00000000">
        <w:rPr>
          <w:rFonts w:ascii="Arial" w:cs="Arial" w:eastAsia="Arial" w:hAnsi="Arial"/>
          <w:rtl w:val="0"/>
        </w:rPr>
        <w:t xml:space="preserve">Service P1 - Patient Movement and Logistics</w:t>
      </w:r>
    </w:p>
    <w:p w:rsidR="00000000" w:rsidDel="00000000" w:rsidP="00000000" w:rsidRDefault="00000000" w:rsidRPr="00000000" w14:paraId="0000004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rPr>
      </w:pPr>
      <w:r w:rsidDel="00000000" w:rsidR="00000000" w:rsidRPr="00000000">
        <w:rPr>
          <w:rFonts w:ascii="Arial" w:cs="Arial" w:eastAsia="Arial" w:hAnsi="Arial"/>
          <w:rtl w:val="0"/>
        </w:rPr>
        <w:t xml:space="preserve">Service P2 - Furniture Management and Equipment Management</w:t>
      </w:r>
    </w:p>
    <w:p w:rsidR="00000000" w:rsidDel="00000000" w:rsidP="00000000" w:rsidRDefault="00000000" w:rsidRPr="00000000" w14:paraId="00000047">
      <w:pPr>
        <w:spacing w:after="0" w:before="240" w:lineRule="auto"/>
        <w:ind w:left="720" w:firstLine="0"/>
        <w:rPr>
          <w:rFonts w:ascii="Arial" w:cs="Arial" w:eastAsia="Arial" w:hAnsi="Arial"/>
        </w:rPr>
      </w:pPr>
      <w:r w:rsidDel="00000000" w:rsidR="00000000" w:rsidRPr="00000000">
        <w:rPr>
          <w:rFonts w:ascii="Arial" w:cs="Arial" w:eastAsia="Arial" w:hAnsi="Arial"/>
          <w:rtl w:val="0"/>
        </w:rPr>
        <w:t xml:space="preserve">Work Package 8: Visitor Support Services - Generic Requirements</w:t>
      </w:r>
    </w:p>
    <w:p w:rsidR="00000000" w:rsidDel="00000000" w:rsidP="00000000" w:rsidRDefault="00000000" w:rsidRPr="00000000" w14:paraId="0000004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4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VS1 - Reception Service</w:t>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VS2 - Telephony Services</w:t>
      </w:r>
    </w:p>
    <w:p w:rsidR="00000000" w:rsidDel="00000000" w:rsidP="00000000" w:rsidRDefault="00000000" w:rsidRPr="00000000" w14:paraId="0000004A">
      <w:pPr>
        <w:spacing w:after="0" w:before="240" w:lineRule="auto"/>
        <w:ind w:left="720" w:firstLine="0"/>
        <w:rPr>
          <w:rFonts w:ascii="Arial" w:cs="Arial" w:eastAsia="Arial" w:hAnsi="Arial"/>
        </w:rPr>
      </w:pPr>
      <w:r w:rsidDel="00000000" w:rsidR="00000000" w:rsidRPr="00000000">
        <w:rPr>
          <w:rFonts w:ascii="Arial" w:cs="Arial" w:eastAsia="Arial" w:hAnsi="Arial"/>
          <w:rtl w:val="0"/>
        </w:rPr>
        <w:t xml:space="preserve">Work Package 9: CAFM</w:t>
      </w:r>
    </w:p>
    <w:p w:rsidR="00000000" w:rsidDel="00000000" w:rsidP="00000000" w:rsidRDefault="00000000" w:rsidRPr="00000000" w14:paraId="0000004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CA1 - CAFM Service</w:t>
      </w:r>
    </w:p>
    <w:p w:rsidR="00000000" w:rsidDel="00000000" w:rsidP="00000000" w:rsidRDefault="00000000" w:rsidRPr="00000000" w14:paraId="0000004C">
      <w:pPr>
        <w:spacing w:after="0" w:before="240" w:lineRule="auto"/>
        <w:ind w:left="720" w:firstLine="0"/>
        <w:rPr>
          <w:rFonts w:ascii="Arial" w:cs="Arial" w:eastAsia="Arial" w:hAnsi="Arial"/>
        </w:rPr>
      </w:pPr>
      <w:r w:rsidDel="00000000" w:rsidR="00000000" w:rsidRPr="00000000">
        <w:rPr>
          <w:rFonts w:ascii="Arial" w:cs="Arial" w:eastAsia="Arial" w:hAnsi="Arial"/>
          <w:rtl w:val="0"/>
        </w:rPr>
        <w:t xml:space="preserve">Work Package 10: Management of Billable Works</w:t>
      </w:r>
    </w:p>
    <w:p w:rsidR="00000000" w:rsidDel="00000000" w:rsidP="00000000" w:rsidRDefault="00000000" w:rsidRPr="00000000" w14:paraId="0000004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BW1 - Billable works</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You are required to confirm that the contract included the requirements set out above by completing the relevant section in the table set out in Section A of the certificate template.</w:t>
      </w:r>
    </w:p>
    <w:p w:rsidR="00000000" w:rsidDel="00000000" w:rsidP="00000000" w:rsidRDefault="00000000" w:rsidRPr="00000000" w14:paraId="00000050">
      <w:pPr>
        <w:tabs>
          <w:tab w:val="left" w:leader="none" w:pos="2267"/>
        </w:tabs>
        <w:rPr>
          <w:rFonts w:ascii="Arial" w:cs="Arial" w:eastAsia="Arial" w:hAnsi="Arial"/>
        </w:rPr>
      </w:pPr>
      <w:r w:rsidDel="00000000" w:rsidR="00000000" w:rsidRPr="00000000">
        <w:rPr>
          <w:rFonts w:ascii="Arial" w:cs="Arial" w:eastAsia="Arial" w:hAnsi="Arial"/>
          <w:rtl w:val="0"/>
        </w:rPr>
        <w:tab/>
      </w:r>
    </w:p>
    <w:p w:rsidR="00000000" w:rsidDel="00000000" w:rsidP="00000000" w:rsidRDefault="00000000" w:rsidRPr="00000000" w14:paraId="00000051">
      <w:pPr>
        <w:numPr>
          <w:ilvl w:val="0"/>
          <w:numId w:val="3"/>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You are required to provide a summary of the services delivered under the contract, which must evidence the requirements set out above. </w:t>
      </w:r>
    </w:p>
    <w:p w:rsidR="00000000" w:rsidDel="00000000" w:rsidP="00000000" w:rsidRDefault="00000000" w:rsidRPr="00000000" w14:paraId="00000052">
      <w:pPr>
        <w:numPr>
          <w:ilvl w:val="0"/>
          <w:numId w:val="3"/>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COTPA </w:t>
      </w:r>
      <w:r w:rsidDel="00000000" w:rsidR="00000000" w:rsidRPr="00000000">
        <w:rPr>
          <w:rFonts w:ascii="Arial" w:cs="Arial" w:eastAsia="Arial" w:hAnsi="Arial"/>
          <w:color w:val="000000"/>
          <w:rtl w:val="0"/>
        </w:rPr>
        <w:t xml:space="preserve">must evidence a contract that you have delivered in the </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 years prior to the publication of t</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e contract notice for this competition, or an ongoing contract you are currently delivering that has been ongoing for a minimum of </w:t>
      </w:r>
      <w:r w:rsidDel="00000000" w:rsidR="00000000" w:rsidRPr="00000000">
        <w:rPr>
          <w:rFonts w:ascii="Arial" w:cs="Arial" w:eastAsia="Arial" w:hAnsi="Arial"/>
          <w:rtl w:val="0"/>
        </w:rPr>
        <w:t xml:space="preserve">six months</w:t>
      </w:r>
    </w:p>
    <w:p w:rsidR="00000000" w:rsidDel="00000000" w:rsidP="00000000" w:rsidRDefault="00000000" w:rsidRPr="00000000" w14:paraId="00000053">
      <w:pPr>
        <w:numPr>
          <w:ilvl w:val="0"/>
          <w:numId w:val="3"/>
        </w:numPr>
        <w:spacing w:after="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If the contract is ongoing you must be delivering the services. You cannot use a contract where you have not yet started to deliver the services</w:t>
      </w:r>
    </w:p>
    <w:p w:rsidR="00000000" w:rsidDel="00000000" w:rsidP="00000000" w:rsidRDefault="00000000" w:rsidRPr="00000000" w14:paraId="00000054">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Projects only need to have been completed within the time limit stated above. It is acceptable for the project to have commenced prior to 28</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rtl w:val="0"/>
        </w:rPr>
        <w:t xml:space="preserve"> July 2020.</w:t>
      </w:r>
    </w:p>
    <w:p w:rsidR="00000000" w:rsidDel="00000000" w:rsidP="00000000" w:rsidRDefault="00000000" w:rsidRPr="00000000" w14:paraId="00000055">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Contracts must have been successful in implementation and mobilisation and have become operational</w:t>
      </w:r>
    </w:p>
    <w:p w:rsidR="00000000" w:rsidDel="00000000" w:rsidP="00000000" w:rsidRDefault="00000000" w:rsidRPr="00000000" w14:paraId="00000056">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contract can be from the public, private, or Third Sector (e.g. Charity)</w:t>
      </w:r>
    </w:p>
    <w:p w:rsidR="00000000" w:rsidDel="00000000" w:rsidP="00000000" w:rsidRDefault="00000000" w:rsidRPr="00000000" w14:paraId="00000057">
      <w:pPr>
        <w:numPr>
          <w:ilvl w:val="0"/>
          <w:numId w:val="3"/>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Examples of call-off contracts awarded under framework contracts will be considered valid, but framework contracts themselves will not be valid</w:t>
      </w:r>
    </w:p>
    <w:p w:rsidR="00000000" w:rsidDel="00000000" w:rsidP="00000000" w:rsidRDefault="00000000" w:rsidRPr="00000000" w14:paraId="00000058">
      <w:pPr>
        <w:numPr>
          <w:ilvl w:val="0"/>
          <w:numId w:val="3"/>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No attachments other than the certificates are permitted. Any additional documents submitted will be disregarded</w:t>
      </w:r>
    </w:p>
    <w:p w:rsidR="00000000" w:rsidDel="00000000" w:rsidP="00000000" w:rsidRDefault="00000000" w:rsidRPr="00000000" w14:paraId="00000059">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highlight w:val="white"/>
          <w:rtl w:val="0"/>
        </w:rPr>
        <w:t xml:space="preserve">Examples may cover situations where your organisation was acting as prime contractor, key subcontractor or part of a consortium. </w:t>
      </w:r>
      <w:r w:rsidDel="00000000" w:rsidR="00000000" w:rsidRPr="00000000">
        <w:rPr>
          <w:rFonts w:ascii="Arial" w:cs="Arial" w:eastAsia="Arial" w:hAnsi="Arial"/>
          <w:rtl w:val="0"/>
        </w:rPr>
        <w:t xml:space="preserve">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5A">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Customer contacts provided must not have been employed or appointed by your organisation, or from within your associated group of companies, within the past 3 years prior to the publication of the contract notice.</w:t>
      </w:r>
    </w:p>
    <w:p w:rsidR="00000000" w:rsidDel="00000000" w:rsidP="00000000" w:rsidRDefault="00000000" w:rsidRPr="00000000" w14:paraId="0000005B">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delivered services for a client who has since left the customer organisation you worked for, they cannot sign-off on the COTPA. The COTPA must be signed by an existing employee of the company for whom the work was undertaken</w:t>
      </w:r>
    </w:p>
    <w:p w:rsidR="00000000" w:rsidDel="00000000" w:rsidP="00000000" w:rsidRDefault="00000000" w:rsidRPr="00000000" w14:paraId="0000005C">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5D">
      <w:pPr>
        <w:spacing w:after="0" w:lineRule="auto"/>
        <w:ind w:right="-620"/>
        <w:rPr>
          <w:rFonts w:ascii="Arial" w:cs="Arial" w:eastAsia="Arial" w:hAnsi="Arial"/>
          <w:b w:val="1"/>
        </w:rPr>
      </w:pPr>
      <w:r w:rsidDel="00000000" w:rsidR="00000000" w:rsidRPr="00000000">
        <w:rPr>
          <w:rFonts w:ascii="Arial" w:cs="Arial" w:eastAsia="Arial" w:hAnsi="Arial"/>
          <w:b w:val="1"/>
          <w:rtl w:val="0"/>
        </w:rPr>
        <w:t xml:space="preserve">Further Information:</w:t>
      </w:r>
    </w:p>
    <w:p w:rsidR="00000000" w:rsidDel="00000000" w:rsidP="00000000" w:rsidRDefault="00000000" w:rsidRPr="00000000" w14:paraId="0000005E">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5F">
      <w:pPr>
        <w:spacing w:after="0" w:lineRule="auto"/>
        <w:ind w:right="-620"/>
        <w:rPr>
          <w:rFonts w:ascii="Arial" w:cs="Arial" w:eastAsia="Arial" w:hAnsi="Arial"/>
        </w:rPr>
      </w:pPr>
      <w:bookmarkStart w:colFirst="0" w:colLast="0" w:name="_heading=h.1fob9te" w:id="1"/>
      <w:bookmarkEnd w:id="1"/>
      <w:r w:rsidDel="00000000" w:rsidR="00000000" w:rsidRPr="00000000">
        <w:rPr>
          <w:rFonts w:ascii="Arial" w:cs="Arial" w:eastAsia="Arial" w:hAnsi="Arial"/>
          <w:rtl w:val="0"/>
        </w:rPr>
        <w:t xml:space="preserve">Although physical customer signatures on the COTPAs would be preferable, we recognise that this might be problematic for some customers. Therefore, if a customer is unable to provide a physical signature, a digital signature is an acceptable alternative.</w:t>
      </w:r>
    </w:p>
    <w:p w:rsidR="00000000" w:rsidDel="00000000" w:rsidP="00000000" w:rsidRDefault="00000000" w:rsidRPr="00000000" w14:paraId="00000060">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61">
      <w:pPr>
        <w:spacing w:after="0" w:lineRule="auto"/>
        <w:ind w:right="-620"/>
        <w:rPr>
          <w:rFonts w:ascii="Arial" w:cs="Arial" w:eastAsia="Arial" w:hAnsi="Arial"/>
        </w:rPr>
      </w:pPr>
      <w:r w:rsidDel="00000000" w:rsidR="00000000" w:rsidRPr="00000000">
        <w:rPr>
          <w:rFonts w:ascii="Arial" w:cs="Arial" w:eastAsia="Arial" w:hAnsi="Arial"/>
          <w:rtl w:val="0"/>
        </w:rPr>
        <w:t xml:space="preserve">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rsidR="00000000" w:rsidDel="00000000" w:rsidP="00000000" w:rsidRDefault="00000000" w:rsidRPr="00000000" w14:paraId="00000062">
      <w:pPr>
        <w:spacing w:after="0" w:lineRule="auto"/>
        <w:ind w:left="720" w:right="-620" w:firstLine="0"/>
        <w:rPr>
          <w:rFonts w:ascii="Arial" w:cs="Arial" w:eastAsia="Arial" w:hAnsi="Arial"/>
        </w:rPr>
      </w:pPr>
      <w:r w:rsidDel="00000000" w:rsidR="00000000" w:rsidRPr="00000000">
        <w:rPr>
          <w:rtl w:val="0"/>
        </w:rPr>
      </w:r>
    </w:p>
    <w:p w:rsidR="00000000" w:rsidDel="00000000" w:rsidP="00000000" w:rsidRDefault="00000000" w:rsidRPr="00000000" w14:paraId="00000063">
      <w:pPr>
        <w:spacing w:after="0" w:lineRule="auto"/>
        <w:ind w:right="-620"/>
        <w:rPr>
          <w:rFonts w:ascii="Arial" w:cs="Arial" w:eastAsia="Arial" w:hAnsi="Arial"/>
        </w:rPr>
      </w:pPr>
      <w:r w:rsidDel="00000000" w:rsidR="00000000" w:rsidRPr="00000000">
        <w:rPr>
          <w:rFonts w:ascii="Arial" w:cs="Arial" w:eastAsia="Arial" w:hAnsi="Arial"/>
          <w:rtl w:val="0"/>
        </w:rPr>
        <w:t xml:space="preserve">Where you are relying on another entity to demonstrate technical and professional ability e.g. you are relying on a proposed Key Subcontractor or Consortium Member, then they should be </w:t>
      </w:r>
      <w:r w:rsidDel="00000000" w:rsidR="00000000" w:rsidRPr="00000000">
        <w:rPr>
          <w:rFonts w:ascii="Arial" w:cs="Arial" w:eastAsia="Arial" w:hAnsi="Arial"/>
          <w:b w:val="1"/>
          <w:u w:val="single"/>
          <w:rtl w:val="0"/>
        </w:rPr>
        <w:t xml:space="preserve">named as the supplier</w:t>
      </w:r>
      <w:r w:rsidDel="00000000" w:rsidR="00000000" w:rsidRPr="00000000">
        <w:rPr>
          <w:rFonts w:ascii="Arial" w:cs="Arial" w:eastAsia="Arial" w:hAnsi="Arial"/>
          <w:rtl w:val="0"/>
        </w:rPr>
        <w:t xml:space="preserve"> in the COTPA.</w:t>
      </w:r>
    </w:p>
    <w:p w:rsidR="00000000" w:rsidDel="00000000" w:rsidP="00000000" w:rsidRDefault="00000000" w:rsidRPr="00000000" w14:paraId="00000064">
      <w:pPr>
        <w:spacing w:after="0" w:lineRule="auto"/>
        <w:ind w:right="-62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65">
      <w:pPr>
        <w:spacing w:after="0" w:lineRule="auto"/>
        <w:ind w:right="-620"/>
        <w:rPr>
          <w:rFonts w:ascii="Arial" w:cs="Arial" w:eastAsia="Arial" w:hAnsi="Arial"/>
        </w:rPr>
      </w:pPr>
      <w:r w:rsidDel="00000000" w:rsidR="00000000" w:rsidRPr="00000000">
        <w:rPr>
          <w:rFonts w:ascii="Arial" w:cs="Arial" w:eastAsia="Arial" w:hAnsi="Arial"/>
          <w:rtl w:val="0"/>
        </w:rPr>
        <w:t xml:space="preserve">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p w:rsidR="00000000" w:rsidDel="00000000" w:rsidP="00000000" w:rsidRDefault="00000000" w:rsidRPr="00000000" w14:paraId="00000066">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Certificates of Technical and Professional Ability will be evaluated PASS/FAIL</w:t>
      </w:r>
    </w:p>
    <w:p w:rsidR="00000000" w:rsidDel="00000000" w:rsidP="00000000" w:rsidRDefault="00000000" w:rsidRPr="00000000" w14:paraId="00000067">
      <w:pPr>
        <w:spacing w:after="240" w:before="240" w:lineRule="auto"/>
        <w:rPr>
          <w:rFonts w:ascii="Arial" w:cs="Arial" w:eastAsia="Arial" w:hAnsi="Arial"/>
        </w:rPr>
      </w:pPr>
      <w:r w:rsidDel="00000000" w:rsidR="00000000" w:rsidRPr="00000000">
        <w:rPr>
          <w:rFonts w:ascii="Arial" w:cs="Arial" w:eastAsia="Arial" w:hAnsi="Arial"/>
          <w:rtl w:val="0"/>
        </w:rPr>
        <w:t xml:space="preserve">You will fail Part 3 – Technical and Professional Capability (section 1.26)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68">
      <w:pPr>
        <w:keepLines w:val="1"/>
        <w:widowControl w:val="0"/>
        <w:numPr>
          <w:ilvl w:val="0"/>
          <w:numId w:val="4"/>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COTPA does not meet all the mandatory requirements set out above.</w:t>
      </w:r>
    </w:p>
    <w:p w:rsidR="00000000" w:rsidDel="00000000" w:rsidP="00000000" w:rsidRDefault="00000000" w:rsidRPr="00000000" w14:paraId="00000069">
      <w:pPr>
        <w:widowControl w:val="0"/>
        <w:numPr>
          <w:ilvl w:val="0"/>
          <w:numId w:val="4"/>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have not completed all of the information requested in the COTPA.</w:t>
      </w:r>
    </w:p>
    <w:p w:rsidR="00000000" w:rsidDel="00000000" w:rsidP="00000000" w:rsidRDefault="00000000" w:rsidRPr="00000000" w14:paraId="0000006A">
      <w:pPr>
        <w:widowControl w:val="0"/>
        <w:numPr>
          <w:ilvl w:val="0"/>
          <w:numId w:val="4"/>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customer has not provided the required certification information in Section B of the COTPA.</w:t>
      </w:r>
    </w:p>
    <w:p w:rsidR="00000000" w:rsidDel="00000000" w:rsidP="00000000" w:rsidRDefault="00000000" w:rsidRPr="00000000" w14:paraId="0000006B">
      <w:pPr>
        <w:widowControl w:val="0"/>
        <w:numPr>
          <w:ilvl w:val="0"/>
          <w:numId w:val="4"/>
        </w:numPr>
        <w:spacing w:after="240" w:line="240" w:lineRule="auto"/>
        <w:ind w:left="720" w:hanging="360"/>
        <w:rPr>
          <w:rFonts w:ascii="Arial" w:cs="Arial" w:eastAsia="Arial" w:hAnsi="Arial"/>
        </w:rPr>
      </w:pPr>
      <w:r w:rsidDel="00000000" w:rsidR="00000000" w:rsidRPr="00000000">
        <w:rPr>
          <w:rFonts w:ascii="Arial" w:cs="Arial" w:eastAsia="Arial" w:hAnsi="Arial"/>
          <w:highlight w:val="white"/>
          <w:rtl w:val="0"/>
        </w:rPr>
        <w:t xml:space="preserve">We contact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verification is sought. </w:t>
      </w:r>
    </w:p>
    <w:p w:rsidR="00000000" w:rsidDel="00000000" w:rsidP="00000000" w:rsidRDefault="00000000" w:rsidRPr="00000000" w14:paraId="0000006C">
      <w:pPr>
        <w:spacing w:after="240" w:lineRule="auto"/>
        <w:rPr>
          <w:rFonts w:ascii="Arial" w:cs="Arial" w:eastAsia="Arial" w:hAnsi="Arial"/>
        </w:rPr>
      </w:pPr>
      <w:r w:rsidDel="00000000" w:rsidR="00000000" w:rsidRPr="00000000">
        <w:rPr>
          <w:rFonts w:ascii="Arial" w:cs="Arial" w:eastAsia="Arial" w:hAnsi="Arial"/>
          <w:rtl w:val="0"/>
        </w:rPr>
        <w:t xml:space="preserve">If we determine that you have failed Part 3 – Technical and Professional Capability (section 1.26) of the Selection Questionnaire we will notify you and tell you the reasons for this. </w:t>
      </w:r>
    </w:p>
    <w:p w:rsidR="00000000" w:rsidDel="00000000" w:rsidP="00000000" w:rsidRDefault="00000000" w:rsidRPr="00000000" w14:paraId="0000006D">
      <w:pPr>
        <w:ind w:hanging="567"/>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E">
      <w:pPr>
        <w:ind w:hanging="567"/>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F">
      <w:pPr>
        <w:ind w:hanging="567"/>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RM6331 –</w:t>
      </w:r>
      <w:r w:rsidDel="00000000" w:rsidR="00000000" w:rsidRPr="00000000">
        <w:rPr>
          <w:rtl w:val="0"/>
        </w:rPr>
        <w:t xml:space="preserve"> </w:t>
      </w:r>
      <w:r w:rsidDel="00000000" w:rsidR="00000000" w:rsidRPr="00000000">
        <w:rPr>
          <w:rFonts w:ascii="Arial" w:cs="Arial" w:eastAsia="Arial" w:hAnsi="Arial"/>
          <w:b w:val="1"/>
          <w:sz w:val="24"/>
          <w:szCs w:val="24"/>
          <w:rtl w:val="0"/>
        </w:rPr>
        <w:t xml:space="preserve">Healthcare Soft Facilities Management (FM) Services- Lot 5</w:t>
      </w:r>
    </w:p>
    <w:tbl>
      <w:tblPr>
        <w:tblStyle w:val="Table1"/>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420" w:hRule="atLeast"/>
          <w:tblHeader w:val="0"/>
        </w:trPr>
        <w:tc>
          <w:tcPr>
            <w:gridSpan w:val="2"/>
            <w:shd w:fill="a4c2f4" w:val="clear"/>
            <w:vAlign w:val="center"/>
          </w:tcPr>
          <w:p w:rsidR="00000000" w:rsidDel="00000000" w:rsidP="00000000" w:rsidRDefault="00000000" w:rsidRPr="00000000" w14:paraId="0000007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A - To be completed by the bidder</w:t>
            </w:r>
          </w:p>
        </w:tc>
      </w:tr>
      <w:tr>
        <w:trPr>
          <w:cantSplit w:val="0"/>
          <w:tblHeader w:val="0"/>
        </w:trPr>
        <w:tc>
          <w:tcPr>
            <w:vAlign w:val="center"/>
          </w:tcPr>
          <w:p w:rsidR="00000000" w:rsidDel="00000000" w:rsidP="00000000" w:rsidRDefault="00000000" w:rsidRPr="00000000" w14:paraId="00000072">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bidder:</w:t>
            </w:r>
          </w:p>
        </w:tc>
        <w:tc>
          <w:tcPr>
            <w:vAlign w:val="center"/>
          </w:tcPr>
          <w:p w:rsidR="00000000" w:rsidDel="00000000" w:rsidP="00000000" w:rsidRDefault="00000000" w:rsidRPr="00000000" w14:paraId="00000073">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[bidder’s name]</w:t>
            </w:r>
          </w:p>
        </w:tc>
      </w:tr>
      <w:tr>
        <w:trPr>
          <w:cantSplit w:val="0"/>
          <w:trHeight w:val="540" w:hRule="atLeast"/>
          <w:tblHeader w:val="0"/>
        </w:trPr>
        <w:tc>
          <w:tcPr>
            <w:gridSpan w:val="2"/>
            <w:shd w:fill="ffffff" w:val="clear"/>
            <w:vAlign w:val="center"/>
          </w:tcPr>
          <w:p w:rsidR="00000000" w:rsidDel="00000000" w:rsidP="00000000" w:rsidRDefault="00000000" w:rsidRPr="00000000" w14:paraId="00000074">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 </w:t>
            </w:r>
          </w:p>
        </w:tc>
      </w:tr>
      <w:tr>
        <w:trPr>
          <w:cantSplit w:val="0"/>
          <w:trHeight w:val="540" w:hRule="atLeast"/>
          <w:tblHeader w:val="0"/>
        </w:trPr>
        <w:tc>
          <w:tcPr>
            <w:shd w:fill="ffffff" w:val="clear"/>
            <w:vAlign w:val="center"/>
          </w:tcPr>
          <w:p w:rsidR="00000000" w:rsidDel="00000000" w:rsidP="00000000" w:rsidRDefault="00000000" w:rsidRPr="00000000" w14:paraId="00000076">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customer:</w:t>
            </w:r>
          </w:p>
        </w:tc>
        <w:tc>
          <w:tcPr>
            <w:shd w:fill="ffffff" w:val="clear"/>
            <w:vAlign w:val="center"/>
          </w:tcPr>
          <w:p w:rsidR="00000000" w:rsidDel="00000000" w:rsidP="00000000" w:rsidRDefault="00000000" w:rsidRPr="00000000" w14:paraId="00000077">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[customer name]</w:t>
            </w:r>
          </w:p>
        </w:tc>
      </w:tr>
      <w:tr>
        <w:trPr>
          <w:cantSplit w:val="0"/>
          <w:trHeight w:val="540" w:hRule="atLeast"/>
          <w:tblHeader w:val="0"/>
        </w:trPr>
        <w:tc>
          <w:tcPr>
            <w:shd w:fill="ffffff" w:val="clear"/>
            <w:vAlign w:val="center"/>
          </w:tcPr>
          <w:p w:rsidR="00000000" w:rsidDel="00000000" w:rsidP="00000000" w:rsidRDefault="00000000" w:rsidRPr="00000000" w14:paraId="00000078">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supplier:</w:t>
            </w:r>
          </w:p>
          <w:p w:rsidR="00000000" w:rsidDel="00000000" w:rsidP="00000000" w:rsidRDefault="00000000" w:rsidRPr="00000000" w14:paraId="00000079">
            <w:pPr>
              <w:spacing w:after="80" w:before="80" w:lineRule="auto"/>
              <w:rPr>
                <w:rFonts w:ascii="Arial" w:cs="Arial" w:eastAsia="Arial" w:hAnsi="Arial"/>
              </w:rPr>
            </w:pPr>
            <w:r w:rsidDel="00000000" w:rsidR="00000000" w:rsidRPr="00000000">
              <w:rPr>
                <w:rFonts w:ascii="Arial" w:cs="Arial" w:eastAsia="Arial" w:hAnsi="Arial"/>
                <w:rtl w:val="0"/>
              </w:rPr>
              <w:t xml:space="preserve">If you were not the Prime Contractor please state whether you were a subcontractor or part of a consortium.</w:t>
            </w:r>
          </w:p>
          <w:p w:rsidR="00000000" w:rsidDel="00000000" w:rsidP="00000000" w:rsidRDefault="00000000" w:rsidRPr="00000000" w14:paraId="0000007A">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7B">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[supplier name] [additional information if applicable]</w:t>
            </w:r>
          </w:p>
        </w:tc>
      </w:tr>
      <w:tr>
        <w:trPr>
          <w:cantSplit w:val="0"/>
          <w:trHeight w:val="540" w:hRule="atLeast"/>
          <w:tblHeader w:val="0"/>
        </w:trPr>
        <w:tc>
          <w:tcPr>
            <w:shd w:fill="ffffff" w:val="clear"/>
            <w:vAlign w:val="center"/>
          </w:tcPr>
          <w:p w:rsidR="00000000" w:rsidDel="00000000" w:rsidP="00000000" w:rsidRDefault="00000000" w:rsidRPr="00000000" w14:paraId="0000007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title:</w:t>
            </w:r>
          </w:p>
        </w:tc>
        <w:tc>
          <w:tcPr>
            <w:shd w:fill="ffffff" w:val="clear"/>
            <w:vAlign w:val="center"/>
          </w:tcPr>
          <w:p w:rsidR="00000000" w:rsidDel="00000000" w:rsidP="00000000" w:rsidRDefault="00000000" w:rsidRPr="00000000" w14:paraId="0000007D">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[contract title]</w:t>
            </w:r>
          </w:p>
        </w:tc>
      </w:tr>
      <w:tr>
        <w:trPr>
          <w:cantSplit w:val="0"/>
          <w:trHeight w:val="540" w:hRule="atLeast"/>
          <w:tblHeader w:val="0"/>
        </w:trPr>
        <w:tc>
          <w:tcPr>
            <w:shd w:fill="ffffff" w:val="clear"/>
            <w:vAlign w:val="center"/>
          </w:tcPr>
          <w:p w:rsidR="00000000" w:rsidDel="00000000" w:rsidP="00000000" w:rsidRDefault="00000000" w:rsidRPr="00000000" w14:paraId="0000007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start date:</w:t>
            </w:r>
          </w:p>
        </w:tc>
        <w:tc>
          <w:tcPr>
            <w:shd w:fill="ffffff" w:val="clear"/>
            <w:vAlign w:val="center"/>
          </w:tcPr>
          <w:p w:rsidR="00000000" w:rsidDel="00000000" w:rsidP="00000000" w:rsidRDefault="00000000" w:rsidRPr="00000000" w14:paraId="0000007F">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40" w:hRule="atLeast"/>
          <w:tblHeader w:val="0"/>
        </w:trPr>
        <w:tc>
          <w:tcPr>
            <w:shd w:fill="ffffff" w:val="clear"/>
            <w:vAlign w:val="center"/>
          </w:tcPr>
          <w:p w:rsidR="00000000" w:rsidDel="00000000" w:rsidP="00000000" w:rsidRDefault="00000000" w:rsidRPr="00000000" w14:paraId="0000008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end date / anticipated end date:</w:t>
            </w:r>
          </w:p>
        </w:tc>
        <w:tc>
          <w:tcPr>
            <w:shd w:fill="ffffff" w:val="clear"/>
            <w:vAlign w:val="center"/>
          </w:tcPr>
          <w:p w:rsidR="00000000" w:rsidDel="00000000" w:rsidP="00000000" w:rsidRDefault="00000000" w:rsidRPr="00000000" w14:paraId="00000081">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69" w:hRule="atLeast"/>
          <w:tblHeader w:val="0"/>
        </w:trPr>
        <w:tc>
          <w:tcPr>
            <w:shd w:fill="ffffff" w:val="clear"/>
            <w:vAlign w:val="center"/>
          </w:tcPr>
          <w:p w:rsidR="00000000" w:rsidDel="00000000" w:rsidP="00000000" w:rsidRDefault="00000000" w:rsidRPr="00000000" w14:paraId="00000082">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OJEU/FTS Award Notice reference or </w:t>
            </w:r>
          </w:p>
          <w:p w:rsidR="00000000" w:rsidDel="00000000" w:rsidP="00000000" w:rsidRDefault="00000000" w:rsidRPr="00000000" w14:paraId="00000083">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Contracts Finder reference: </w:t>
            </w:r>
          </w:p>
          <w:p w:rsidR="00000000" w:rsidDel="00000000" w:rsidP="00000000" w:rsidRDefault="00000000" w:rsidRPr="00000000" w14:paraId="00000084">
            <w:pPr>
              <w:spacing w:after="80" w:before="80" w:lineRule="auto"/>
              <w:rPr>
                <w:rFonts w:ascii="Arial" w:cs="Arial" w:eastAsia="Arial" w:hAnsi="Arial"/>
                <w:i w:val="1"/>
              </w:rPr>
            </w:pPr>
            <w:r w:rsidDel="00000000" w:rsidR="00000000" w:rsidRPr="00000000">
              <w:rPr>
                <w:rFonts w:ascii="Arial" w:cs="Arial" w:eastAsia="Arial" w:hAnsi="Arial"/>
                <w:i w:val="1"/>
                <w:rtl w:val="0"/>
              </w:rPr>
              <w:t xml:space="preserve">(for Public Sector Contracts only – enter N/A if not applicable)  </w:t>
            </w:r>
          </w:p>
        </w:tc>
        <w:tc>
          <w:tcPr>
            <w:shd w:fill="ffffff" w:val="clear"/>
            <w:vAlign w:val="center"/>
          </w:tcPr>
          <w:p w:rsidR="00000000" w:rsidDel="00000000" w:rsidP="00000000" w:rsidRDefault="00000000" w:rsidRPr="00000000" w14:paraId="00000085">
            <w:pPr>
              <w:spacing w:after="80" w:before="80" w:lineRule="auto"/>
              <w:rPr>
                <w:rFonts w:ascii="Arial" w:cs="Arial" w:eastAsia="Arial" w:hAnsi="Arial"/>
              </w:rPr>
            </w:pPr>
            <w:r w:rsidDel="00000000" w:rsidR="00000000" w:rsidRPr="00000000">
              <w:rPr>
                <w:rFonts w:ascii="Arial" w:cs="Arial" w:eastAsia="Arial" w:hAnsi="Arial"/>
                <w:rtl w:val="0"/>
              </w:rPr>
              <w:t xml:space="preserve">OJEU/FTS Award Notice or Contracts Finder reference:</w:t>
            </w:r>
          </w:p>
          <w:p w:rsidR="00000000" w:rsidDel="00000000" w:rsidP="00000000" w:rsidRDefault="00000000" w:rsidRPr="00000000" w14:paraId="00000086">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[e.g. 2011/S 239-387260]</w:t>
            </w:r>
          </w:p>
        </w:tc>
      </w:tr>
      <w:tr>
        <w:trPr>
          <w:cantSplit w:val="0"/>
          <w:trHeight w:val="420" w:hRule="atLeast"/>
          <w:tblHeader w:val="0"/>
        </w:trPr>
        <w:tc>
          <w:tcPr>
            <w:gridSpan w:val="2"/>
            <w:shd w:fill="ffffff" w:val="clear"/>
            <w:vAlign w:val="center"/>
          </w:tcPr>
          <w:p w:rsidR="00000000" w:rsidDel="00000000" w:rsidP="00000000" w:rsidRDefault="00000000" w:rsidRPr="00000000" w14:paraId="00000087">
            <w:pPr>
              <w:widowControl w:val="0"/>
              <w:spacing w:after="120" w:before="120" w:lineRule="auto"/>
              <w:ind w:right="160"/>
              <w:rPr>
                <w:rFonts w:ascii="Arial" w:cs="Arial" w:eastAsia="Arial" w:hAnsi="Arial"/>
                <w:b w:val="1"/>
                <w:highlight w:val="yellow"/>
              </w:rPr>
            </w:pPr>
            <w:r w:rsidDel="00000000" w:rsidR="00000000" w:rsidRPr="00000000">
              <w:rPr>
                <w:rFonts w:ascii="Arial" w:cs="Arial" w:eastAsia="Arial" w:hAnsi="Arial"/>
                <w:b w:val="1"/>
                <w:rtl w:val="0"/>
              </w:rPr>
              <w:t xml:space="preserve">Confirm that the contract included the following services:</w:t>
            </w:r>
            <w:r w:rsidDel="00000000" w:rsidR="00000000" w:rsidRPr="00000000">
              <w:rPr>
                <w:rtl w:val="0"/>
              </w:rPr>
            </w:r>
          </w:p>
        </w:tc>
      </w:tr>
      <w:tr>
        <w:trPr>
          <w:cantSplit w:val="0"/>
          <w:trHeight w:val="420" w:hRule="atLeast"/>
          <w:tblHeader w:val="0"/>
        </w:trPr>
        <w:tc>
          <w:tcPr>
            <w:gridSpan w:val="2"/>
            <w:shd w:fill="ffffff" w:val="clear"/>
            <w:vAlign w:val="center"/>
          </w:tcPr>
          <w:p w:rsidR="00000000" w:rsidDel="00000000" w:rsidP="00000000" w:rsidRDefault="00000000" w:rsidRPr="00000000" w14:paraId="00000089">
            <w:pPr>
              <w:widowControl w:val="0"/>
              <w:spacing w:after="120" w:before="120" w:lineRule="auto"/>
              <w:ind w:right="160"/>
              <w:rPr>
                <w:rFonts w:ascii="Arial" w:cs="Arial" w:eastAsia="Arial" w:hAnsi="Arial"/>
              </w:rPr>
            </w:pPr>
            <w:r w:rsidDel="00000000" w:rsidR="00000000" w:rsidRPr="00000000">
              <w:rPr>
                <w:rFonts w:ascii="Arial" w:cs="Arial" w:eastAsia="Arial" w:hAnsi="Arial"/>
                <w:b w:val="1"/>
                <w:rtl w:val="0"/>
              </w:rPr>
              <w:t xml:space="preserve">Work Package 1: Linen and Laundry</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 Generic Requirements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8B">
            <w:pPr>
              <w:widowControl w:val="0"/>
              <w:spacing w:after="120" w:before="120" w:lineRule="auto"/>
              <w:ind w:right="160"/>
              <w:rPr>
                <w:rFonts w:ascii="Arial" w:cs="Arial" w:eastAsia="Arial" w:hAnsi="Arial"/>
              </w:rPr>
            </w:pPr>
            <w:r w:rsidDel="00000000" w:rsidR="00000000" w:rsidRPr="00000000">
              <w:rPr>
                <w:rFonts w:ascii="Arial" w:cs="Arial" w:eastAsia="Arial" w:hAnsi="Arial"/>
                <w:sz w:val="20"/>
                <w:szCs w:val="20"/>
                <w:rtl w:val="0"/>
              </w:rPr>
              <w:t xml:space="preserve">Service L1 - Linen and Laundry Services</w:t>
            </w:r>
            <w:r w:rsidDel="00000000" w:rsidR="00000000" w:rsidRPr="00000000">
              <w:rPr>
                <w:rtl w:val="0"/>
              </w:rPr>
            </w:r>
          </w:p>
        </w:tc>
        <w:tc>
          <w:tcPr>
            <w:shd w:fill="ffffff" w:val="clear"/>
            <w:vAlign w:val="center"/>
          </w:tcPr>
          <w:p w:rsidR="00000000" w:rsidDel="00000000" w:rsidP="00000000" w:rsidRDefault="00000000" w:rsidRPr="00000000" w14:paraId="0000008C">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gridSpan w:val="2"/>
            <w:shd w:fill="ffffff" w:val="clear"/>
            <w:vAlign w:val="center"/>
          </w:tcPr>
          <w:p w:rsidR="00000000" w:rsidDel="00000000" w:rsidP="00000000" w:rsidRDefault="00000000" w:rsidRPr="00000000" w14:paraId="0000008D">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Work Package 2: Cleaning Services – Generic Requirements</w:t>
            </w:r>
          </w:p>
        </w:tc>
      </w:tr>
      <w:tr>
        <w:trPr>
          <w:cantSplit w:val="0"/>
          <w:tblHeader w:val="0"/>
        </w:trPr>
        <w:tc>
          <w:tcPr>
            <w:shd w:fill="ffffff" w:val="clear"/>
            <w:vAlign w:val="center"/>
          </w:tcPr>
          <w:p w:rsidR="00000000" w:rsidDel="00000000" w:rsidP="00000000" w:rsidRDefault="00000000" w:rsidRPr="00000000" w14:paraId="0000008F">
            <w:pPr>
              <w:widowControl w:val="0"/>
              <w:spacing w:after="120" w:before="120" w:lineRule="auto"/>
              <w:ind w:right="160"/>
              <w:rPr>
                <w:rFonts w:ascii="Arial" w:cs="Arial" w:eastAsia="Arial" w:hAnsi="Arial"/>
              </w:rPr>
            </w:pPr>
            <w:r w:rsidDel="00000000" w:rsidR="00000000" w:rsidRPr="00000000">
              <w:rPr>
                <w:rFonts w:ascii="Arial" w:cs="Arial" w:eastAsia="Arial" w:hAnsi="Arial"/>
                <w:sz w:val="20"/>
                <w:szCs w:val="20"/>
                <w:rtl w:val="0"/>
              </w:rPr>
              <w:t xml:space="preserve">Service C1 – Routine Cleaning</w:t>
            </w:r>
            <w:r w:rsidDel="00000000" w:rsidR="00000000" w:rsidRPr="00000000">
              <w:rPr>
                <w:rtl w:val="0"/>
              </w:rPr>
            </w:r>
          </w:p>
        </w:tc>
        <w:tc>
          <w:tcPr>
            <w:shd w:fill="ffffff" w:val="clear"/>
            <w:vAlign w:val="center"/>
          </w:tcPr>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91">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C2 - Cleaning of integral barrier mats</w:t>
            </w:r>
          </w:p>
        </w:tc>
        <w:tc>
          <w:tcPr>
            <w:shd w:fill="ffffff" w:val="clear"/>
            <w:vAlign w:val="center"/>
          </w:tcPr>
          <w:p w:rsidR="00000000" w:rsidDel="00000000" w:rsidP="00000000" w:rsidRDefault="00000000" w:rsidRPr="00000000" w14:paraId="00000092">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93">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C3 - Window Cleaning (External)</w:t>
            </w:r>
          </w:p>
        </w:tc>
        <w:tc>
          <w:tcPr>
            <w:shd w:fill="ffffff" w:val="clear"/>
            <w:vAlign w:val="center"/>
          </w:tcPr>
          <w:p w:rsidR="00000000" w:rsidDel="00000000" w:rsidP="00000000" w:rsidRDefault="00000000" w:rsidRPr="00000000" w14:paraId="00000094">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95">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C4 - External Grounds Cleaning</w:t>
            </w:r>
          </w:p>
        </w:tc>
        <w:tc>
          <w:tcPr>
            <w:shd w:fill="ffffff" w:val="clear"/>
            <w:vAlign w:val="center"/>
          </w:tcPr>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97">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C5 - Installation and Art Cleaning</w:t>
            </w:r>
          </w:p>
        </w:tc>
        <w:tc>
          <w:tcPr>
            <w:shd w:fill="ffffff" w:val="clear"/>
            <w:vAlign w:val="center"/>
          </w:tcPr>
          <w:p w:rsidR="00000000" w:rsidDel="00000000" w:rsidP="00000000" w:rsidRDefault="00000000" w:rsidRPr="00000000" w14:paraId="00000098">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99">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P1 - Preventative Pest Control</w:t>
            </w:r>
          </w:p>
        </w:tc>
        <w:tc>
          <w:tcPr>
            <w:shd w:fill="ffffff" w:val="clear"/>
            <w:vAlign w:val="center"/>
          </w:tcPr>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9B">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P2 - Reactive Pest Control</w:t>
            </w:r>
          </w:p>
        </w:tc>
        <w:tc>
          <w:tcPr>
            <w:shd w:fill="ffffff" w:val="clear"/>
            <w:vAlign w:val="center"/>
          </w:tcPr>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gridSpan w:val="2"/>
            <w:shd w:fill="ffffff" w:val="clear"/>
            <w:vAlign w:val="center"/>
          </w:tcPr>
          <w:p w:rsidR="00000000" w:rsidDel="00000000" w:rsidP="00000000" w:rsidRDefault="00000000" w:rsidRPr="00000000" w14:paraId="0000009D">
            <w:pPr>
              <w:widowControl w:val="0"/>
              <w:spacing w:after="120" w:before="120" w:lineRule="auto"/>
              <w:ind w:right="160"/>
              <w:rPr>
                <w:rFonts w:ascii="Arial" w:cs="Arial" w:eastAsia="Arial" w:hAnsi="Arial"/>
              </w:rPr>
            </w:pPr>
            <w:r w:rsidDel="00000000" w:rsidR="00000000" w:rsidRPr="00000000">
              <w:rPr>
                <w:rFonts w:ascii="Arial" w:cs="Arial" w:eastAsia="Arial" w:hAnsi="Arial"/>
                <w:b w:val="1"/>
                <w:rtl w:val="0"/>
              </w:rPr>
              <w:t xml:space="preserve">Work Package 3: Waste Services</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 Generic Requirements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9F">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W1 - Non-hazardous Clinical Waste</w:t>
            </w:r>
          </w:p>
        </w:tc>
        <w:tc>
          <w:tcPr>
            <w:shd w:fill="ffffff" w:val="clear"/>
            <w:vAlign w:val="center"/>
          </w:tcPr>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A1">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W2 - Hazardous Clinical Waste</w:t>
            </w:r>
          </w:p>
        </w:tc>
        <w:tc>
          <w:tcPr>
            <w:shd w:fill="ffffff" w:val="clear"/>
            <w:vAlign w:val="center"/>
          </w:tcPr>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A3">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W3 - Non-Hazardous General Waste</w:t>
            </w:r>
          </w:p>
        </w:tc>
        <w:tc>
          <w:tcPr>
            <w:shd w:fill="ffffff" w:val="clear"/>
            <w:vAlign w:val="center"/>
          </w:tcPr>
          <w:p w:rsidR="00000000" w:rsidDel="00000000" w:rsidP="00000000" w:rsidRDefault="00000000" w:rsidRPr="00000000" w14:paraId="000000A4">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A5">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W4 - Hazardous General Waste</w:t>
            </w:r>
          </w:p>
        </w:tc>
        <w:tc>
          <w:tcPr>
            <w:shd w:fill="ffffff" w:val="clear"/>
            <w:vAlign w:val="center"/>
          </w:tcPr>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A7">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W5 - Recyclable General Waste</w:t>
            </w:r>
          </w:p>
        </w:tc>
        <w:tc>
          <w:tcPr>
            <w:shd w:fill="ffffff" w:val="clear"/>
            <w:vAlign w:val="center"/>
          </w:tcPr>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A9">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W6 -- Confidential Waste - Off-Site</w:t>
            </w:r>
          </w:p>
        </w:tc>
        <w:tc>
          <w:tcPr>
            <w:shd w:fill="ffffff" w:val="clear"/>
            <w:vAlign w:val="center"/>
          </w:tcPr>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AB">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W7 - Confidential Waste - On-site</w:t>
            </w:r>
          </w:p>
        </w:tc>
        <w:tc>
          <w:tcPr>
            <w:shd w:fill="ffffff" w:val="clear"/>
            <w:vAlign w:val="center"/>
          </w:tcPr>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AD">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W8 - Feminine Hygiene Waste</w:t>
            </w:r>
          </w:p>
        </w:tc>
        <w:tc>
          <w:tcPr>
            <w:shd w:fill="ffffff" w:val="clear"/>
            <w:vAlign w:val="center"/>
          </w:tcPr>
          <w:p w:rsidR="00000000" w:rsidDel="00000000" w:rsidP="00000000" w:rsidRDefault="00000000" w:rsidRPr="00000000" w14:paraId="000000AE">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gridSpan w:val="2"/>
            <w:shd w:fill="ffffff" w:val="clear"/>
            <w:vAlign w:val="center"/>
          </w:tcPr>
          <w:p w:rsidR="00000000" w:rsidDel="00000000" w:rsidP="00000000" w:rsidRDefault="00000000" w:rsidRPr="00000000" w14:paraId="000000AF">
            <w:pPr>
              <w:widowControl w:val="0"/>
              <w:spacing w:after="120" w:before="120" w:lineRule="auto"/>
              <w:ind w:right="160"/>
              <w:rPr>
                <w:rFonts w:ascii="Arial" w:cs="Arial" w:eastAsia="Arial" w:hAnsi="Arial"/>
              </w:rPr>
            </w:pPr>
            <w:r w:rsidDel="00000000" w:rsidR="00000000" w:rsidRPr="00000000">
              <w:rPr>
                <w:rFonts w:ascii="Arial" w:cs="Arial" w:eastAsia="Arial" w:hAnsi="Arial"/>
                <w:b w:val="1"/>
                <w:rtl w:val="0"/>
              </w:rPr>
              <w:t xml:space="preserve">Work Package 4: Catering - Generic requirements</w:t>
            </w:r>
            <w:r w:rsidDel="00000000" w:rsidR="00000000" w:rsidRPr="00000000">
              <w:rPr>
                <w:rFonts w:ascii="Arial" w:cs="Arial" w:eastAsia="Arial" w:hAnsi="Arial"/>
                <w:rtl w:val="0"/>
              </w:rPr>
              <w:t xml:space="preserve"> </w:t>
            </w:r>
          </w:p>
        </w:tc>
      </w:tr>
      <w:tr>
        <w:trPr>
          <w:cantSplit w:val="0"/>
          <w:tblHeader w:val="0"/>
        </w:trPr>
        <w:tc>
          <w:tcPr>
            <w:shd w:fill="ffffff" w:val="clear"/>
            <w:vAlign w:val="center"/>
          </w:tcPr>
          <w:p w:rsidR="00000000" w:rsidDel="00000000" w:rsidP="00000000" w:rsidRDefault="00000000" w:rsidRPr="00000000" w14:paraId="000000B1">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CA1 - Patent Catering Services</w:t>
            </w:r>
          </w:p>
        </w:tc>
        <w:tc>
          <w:tcPr>
            <w:shd w:fill="ffffff" w:val="clear"/>
            <w:vAlign w:val="center"/>
          </w:tcPr>
          <w:p w:rsidR="00000000" w:rsidDel="00000000" w:rsidP="00000000" w:rsidRDefault="00000000" w:rsidRPr="00000000" w14:paraId="000000B2">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B3">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CA2 - Retail and Hospitality Catering Solutions Service</w:t>
            </w:r>
          </w:p>
        </w:tc>
        <w:tc>
          <w:tcPr>
            <w:shd w:fill="ffffff" w:val="clear"/>
            <w:vAlign w:val="center"/>
          </w:tcPr>
          <w:p w:rsidR="00000000" w:rsidDel="00000000" w:rsidP="00000000" w:rsidRDefault="00000000" w:rsidRPr="00000000" w14:paraId="000000B4">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gridSpan w:val="2"/>
            <w:shd w:fill="ffffff" w:val="clear"/>
            <w:vAlign w:val="center"/>
          </w:tcPr>
          <w:p w:rsidR="00000000" w:rsidDel="00000000" w:rsidP="00000000" w:rsidRDefault="00000000" w:rsidRPr="00000000" w14:paraId="000000B5">
            <w:pPr>
              <w:widowControl w:val="0"/>
              <w:spacing w:after="120" w:before="120" w:lineRule="auto"/>
              <w:ind w:right="160"/>
              <w:rPr>
                <w:rFonts w:ascii="Arial" w:cs="Arial" w:eastAsia="Arial" w:hAnsi="Arial"/>
              </w:rPr>
            </w:pPr>
            <w:r w:rsidDel="00000000" w:rsidR="00000000" w:rsidRPr="00000000">
              <w:rPr>
                <w:rFonts w:ascii="Arial" w:cs="Arial" w:eastAsia="Arial" w:hAnsi="Arial"/>
                <w:b w:val="1"/>
                <w:rtl w:val="0"/>
              </w:rPr>
              <w:t xml:space="preserve">Work Package 5: Security Service</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 Generic requirements</w:t>
            </w:r>
            <w:r w:rsidDel="00000000" w:rsidR="00000000" w:rsidRPr="00000000">
              <w:rPr>
                <w:rFonts w:ascii="Arial" w:cs="Arial" w:eastAsia="Arial" w:hAnsi="Arial"/>
                <w:rtl w:val="0"/>
              </w:rPr>
              <w:t xml:space="preserve"> </w:t>
            </w:r>
          </w:p>
        </w:tc>
      </w:tr>
      <w:tr>
        <w:trPr>
          <w:cantSplit w:val="0"/>
          <w:tblHeader w:val="0"/>
        </w:trPr>
        <w:tc>
          <w:tcPr>
            <w:shd w:fill="ffffff" w:val="clear"/>
            <w:vAlign w:val="center"/>
          </w:tcPr>
          <w:p w:rsidR="00000000" w:rsidDel="00000000" w:rsidP="00000000" w:rsidRDefault="00000000" w:rsidRPr="00000000" w14:paraId="000000B7">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S1 - Guarding Service</w:t>
            </w:r>
          </w:p>
        </w:tc>
        <w:tc>
          <w:tcPr>
            <w:shd w:fill="ffffff" w:val="clear"/>
            <w:vAlign w:val="center"/>
          </w:tcPr>
          <w:p w:rsidR="00000000" w:rsidDel="00000000" w:rsidP="00000000" w:rsidRDefault="00000000" w:rsidRPr="00000000" w14:paraId="000000B8">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gridSpan w:val="2"/>
            <w:shd w:fill="ffffff" w:val="clear"/>
            <w:vAlign w:val="center"/>
          </w:tcPr>
          <w:p w:rsidR="00000000" w:rsidDel="00000000" w:rsidP="00000000" w:rsidRDefault="00000000" w:rsidRPr="00000000" w14:paraId="000000B9">
            <w:pPr>
              <w:widowControl w:val="0"/>
              <w:spacing w:after="120" w:before="120" w:lineRule="auto"/>
              <w:ind w:right="160"/>
              <w:rPr>
                <w:rFonts w:ascii="Arial" w:cs="Arial" w:eastAsia="Arial" w:hAnsi="Arial"/>
              </w:rPr>
            </w:pPr>
            <w:r w:rsidDel="00000000" w:rsidR="00000000" w:rsidRPr="00000000">
              <w:rPr>
                <w:rFonts w:ascii="Arial" w:cs="Arial" w:eastAsia="Arial" w:hAnsi="Arial"/>
                <w:b w:val="1"/>
                <w:rtl w:val="0"/>
              </w:rPr>
              <w:t xml:space="preserve">Work Package 6: Ground Maintenance – Generic Requirements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BB">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GM1 - Hard Landscaping Services</w:t>
            </w:r>
          </w:p>
        </w:tc>
        <w:tc>
          <w:tcPr>
            <w:shd w:fill="ffffff" w:val="clear"/>
            <w:vAlign w:val="center"/>
          </w:tcPr>
          <w:p w:rsidR="00000000" w:rsidDel="00000000" w:rsidP="00000000" w:rsidRDefault="00000000" w:rsidRPr="00000000" w14:paraId="000000BC">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BD">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GM2 - Soft Landscaping</w:t>
            </w:r>
          </w:p>
        </w:tc>
        <w:tc>
          <w:tcPr>
            <w:shd w:fill="ffffff" w:val="clear"/>
            <w:vAlign w:val="center"/>
          </w:tcPr>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BF">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GM3 - Tree Surgery</w:t>
            </w:r>
          </w:p>
        </w:tc>
        <w:tc>
          <w:tcPr>
            <w:shd w:fill="ffffff" w:val="clear"/>
            <w:vAlign w:val="center"/>
          </w:tcPr>
          <w:p w:rsidR="00000000" w:rsidDel="00000000" w:rsidP="00000000" w:rsidRDefault="00000000" w:rsidRPr="00000000" w14:paraId="000000C0">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C1">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GM5 - Snow and Ice Clearance</w:t>
            </w:r>
          </w:p>
        </w:tc>
        <w:tc>
          <w:tcPr>
            <w:shd w:fill="ffffff" w:val="clear"/>
            <w:vAlign w:val="center"/>
          </w:tcPr>
          <w:p w:rsidR="00000000" w:rsidDel="00000000" w:rsidP="00000000" w:rsidRDefault="00000000" w:rsidRPr="00000000" w14:paraId="000000C2">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C3">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GM6 - Internal Planting</w:t>
            </w:r>
          </w:p>
        </w:tc>
        <w:tc>
          <w:tcPr>
            <w:shd w:fill="ffffff" w:val="clear"/>
            <w:vAlign w:val="center"/>
          </w:tcPr>
          <w:p w:rsidR="00000000" w:rsidDel="00000000" w:rsidP="00000000" w:rsidRDefault="00000000" w:rsidRPr="00000000" w14:paraId="000000C4">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gridSpan w:val="2"/>
            <w:shd w:fill="ffffff" w:val="clear"/>
            <w:vAlign w:val="center"/>
          </w:tcPr>
          <w:p w:rsidR="00000000" w:rsidDel="00000000" w:rsidP="00000000" w:rsidRDefault="00000000" w:rsidRPr="00000000" w14:paraId="000000C5">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 Work Package 7: Portering and Logistics – Generic Requirements</w:t>
            </w:r>
          </w:p>
        </w:tc>
      </w:tr>
      <w:tr>
        <w:trPr>
          <w:cantSplit w:val="0"/>
          <w:tblHeader w:val="0"/>
        </w:trPr>
        <w:tc>
          <w:tcPr>
            <w:shd w:fill="ffffff" w:val="clear"/>
            <w:vAlign w:val="center"/>
          </w:tcPr>
          <w:p w:rsidR="00000000" w:rsidDel="00000000" w:rsidP="00000000" w:rsidRDefault="00000000" w:rsidRPr="00000000" w14:paraId="000000C7">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P1 - Patient Movement and Logistics</w:t>
            </w:r>
          </w:p>
        </w:tc>
        <w:tc>
          <w:tcPr>
            <w:shd w:fill="ffffff" w:val="clear"/>
            <w:vAlign w:val="center"/>
          </w:tcPr>
          <w:p w:rsidR="00000000" w:rsidDel="00000000" w:rsidP="00000000" w:rsidRDefault="00000000" w:rsidRPr="00000000" w14:paraId="000000C8">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C9">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P2 - Furniture Management and Equipment Management</w:t>
            </w:r>
          </w:p>
        </w:tc>
        <w:tc>
          <w:tcPr>
            <w:shd w:fill="ffffff" w:val="clear"/>
            <w:vAlign w:val="center"/>
          </w:tcPr>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gridSpan w:val="2"/>
            <w:shd w:fill="ffffff" w:val="clear"/>
            <w:vAlign w:val="center"/>
          </w:tcPr>
          <w:p w:rsidR="00000000" w:rsidDel="00000000" w:rsidP="00000000" w:rsidRDefault="00000000" w:rsidRPr="00000000" w14:paraId="000000CB">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Work Package 8: </w:t>
            </w:r>
            <w:r w:rsidDel="00000000" w:rsidR="00000000" w:rsidRPr="00000000">
              <w:rPr>
                <w:rFonts w:ascii="Arial" w:cs="Arial" w:eastAsia="Arial" w:hAnsi="Arial"/>
                <w:rtl w:val="0"/>
              </w:rPr>
              <w:t xml:space="preserve">Visitor Support Services - Generic Requirements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CD">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Service VS1 - Reception Services</w:t>
            </w:r>
          </w:p>
        </w:tc>
        <w:tc>
          <w:tcPr>
            <w:shd w:fill="ffffff" w:val="clear"/>
            <w:vAlign w:val="center"/>
          </w:tcPr>
          <w:p w:rsidR="00000000" w:rsidDel="00000000" w:rsidP="00000000" w:rsidRDefault="00000000" w:rsidRPr="00000000" w14:paraId="000000CE">
            <w:pPr>
              <w:widowControl w:val="0"/>
              <w:spacing w:line="276" w:lineRule="auto"/>
              <w:rPr>
                <w:rFonts w:ascii="Arial" w:cs="Arial" w:eastAsia="Arial" w:hAnsi="Arial"/>
              </w:rPr>
            </w:pPr>
            <w:r w:rsidDel="00000000" w:rsidR="00000000" w:rsidRPr="00000000">
              <w:rPr>
                <w:rFonts w:ascii="Arial" w:cs="Arial" w:eastAsia="Arial" w:hAnsi="Arial"/>
                <w:highlight w:val="yellow"/>
                <w:rtl w:val="0"/>
              </w:rPr>
              <w:t xml:space="preserve">[Yes/No]</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CF">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Service VS2 - Telephony Services</w:t>
            </w:r>
          </w:p>
        </w:tc>
        <w:tc>
          <w:tcPr>
            <w:shd w:fill="ffffff" w:val="clear"/>
            <w:vAlign w:val="center"/>
          </w:tcPr>
          <w:p w:rsidR="00000000" w:rsidDel="00000000" w:rsidP="00000000" w:rsidRDefault="00000000" w:rsidRPr="00000000" w14:paraId="000000D0">
            <w:pPr>
              <w:widowControl w:val="0"/>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gridSpan w:val="2"/>
            <w:shd w:fill="ffffff" w:val="clear"/>
            <w:vAlign w:val="center"/>
          </w:tcPr>
          <w:p w:rsidR="00000000" w:rsidDel="00000000" w:rsidP="00000000" w:rsidRDefault="00000000" w:rsidRPr="00000000" w14:paraId="000000D1">
            <w:pPr>
              <w:widowControl w:val="0"/>
              <w:spacing w:after="120" w:before="120" w:lineRule="auto"/>
              <w:ind w:right="160"/>
              <w:rPr>
                <w:rFonts w:ascii="Arial" w:cs="Arial" w:eastAsia="Arial" w:hAnsi="Arial"/>
              </w:rPr>
            </w:pPr>
            <w:r w:rsidDel="00000000" w:rsidR="00000000" w:rsidRPr="00000000">
              <w:rPr>
                <w:rFonts w:ascii="Arial" w:cs="Arial" w:eastAsia="Arial" w:hAnsi="Arial"/>
                <w:b w:val="1"/>
                <w:rtl w:val="0"/>
              </w:rPr>
              <w:t xml:space="preserve">Work Package 9: CAFM</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D3">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CA1 - CAFM Service</w:t>
            </w:r>
          </w:p>
        </w:tc>
        <w:tc>
          <w:tcPr>
            <w:shd w:fill="ffffff" w:val="clear"/>
            <w:vAlign w:val="center"/>
          </w:tcPr>
          <w:p w:rsidR="00000000" w:rsidDel="00000000" w:rsidP="00000000" w:rsidRDefault="00000000" w:rsidRPr="00000000" w14:paraId="000000D4">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gridSpan w:val="2"/>
            <w:shd w:fill="ffffff" w:val="clear"/>
            <w:vAlign w:val="center"/>
          </w:tcPr>
          <w:p w:rsidR="00000000" w:rsidDel="00000000" w:rsidP="00000000" w:rsidRDefault="00000000" w:rsidRPr="00000000" w14:paraId="000000D5">
            <w:pPr>
              <w:widowControl w:val="0"/>
              <w:spacing w:after="120" w:before="120" w:lineRule="auto"/>
              <w:ind w:right="160"/>
              <w:rPr>
                <w:rFonts w:ascii="Arial" w:cs="Arial" w:eastAsia="Arial" w:hAnsi="Arial"/>
              </w:rPr>
            </w:pPr>
            <w:r w:rsidDel="00000000" w:rsidR="00000000" w:rsidRPr="00000000">
              <w:rPr>
                <w:rFonts w:ascii="Arial" w:cs="Arial" w:eastAsia="Arial" w:hAnsi="Arial"/>
                <w:b w:val="1"/>
                <w:rtl w:val="0"/>
              </w:rPr>
              <w:t xml:space="preserve">Work Package 10: Management of Billable Works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D7">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BW1 - Billable works</w:t>
            </w:r>
          </w:p>
        </w:tc>
        <w:tc>
          <w:tcPr>
            <w:shd w:fill="ffffff" w:val="clear"/>
            <w:vAlign w:val="center"/>
          </w:tcPr>
          <w:p w:rsidR="00000000" w:rsidDel="00000000" w:rsidP="00000000" w:rsidRDefault="00000000" w:rsidRPr="00000000" w14:paraId="000000D8">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rHeight w:val="420" w:hRule="atLeast"/>
          <w:tblHeader w:val="0"/>
        </w:trPr>
        <w:tc>
          <w:tcPr>
            <w:gridSpan w:val="2"/>
            <w:shd w:fill="ffffff" w:val="clear"/>
            <w:vAlign w:val="center"/>
          </w:tcPr>
          <w:p w:rsidR="00000000" w:rsidDel="00000000" w:rsidP="00000000" w:rsidRDefault="00000000" w:rsidRPr="00000000" w14:paraId="000000D9">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Summary of the contract:</w:t>
            </w:r>
          </w:p>
          <w:p w:rsidR="00000000" w:rsidDel="00000000" w:rsidP="00000000" w:rsidRDefault="00000000" w:rsidRPr="00000000" w14:paraId="000000DA">
            <w:pPr>
              <w:widowControl w:val="0"/>
              <w:spacing w:after="120" w:before="120" w:lineRule="auto"/>
              <w:ind w:right="160"/>
              <w:rPr>
                <w:rFonts w:ascii="Arial" w:cs="Arial" w:eastAsia="Arial" w:hAnsi="Arial"/>
                <w:highlight w:val="yellow"/>
              </w:rPr>
            </w:pPr>
            <w:r w:rsidDel="00000000" w:rsidR="00000000" w:rsidRPr="00000000">
              <w:rPr>
                <w:rFonts w:ascii="Arial" w:cs="Arial" w:eastAsia="Arial" w:hAnsi="Arial"/>
                <w:rtl w:val="0"/>
              </w:rPr>
              <w:t xml:space="preserve">Please describe the services delivered under the contract (200 words max):</w:t>
            </w:r>
            <w:r w:rsidDel="00000000" w:rsidR="00000000" w:rsidRPr="00000000">
              <w:rPr>
                <w:rtl w:val="0"/>
              </w:rPr>
            </w:r>
          </w:p>
        </w:tc>
      </w:tr>
      <w:tr>
        <w:trPr>
          <w:cantSplit w:val="0"/>
          <w:trHeight w:val="2391" w:hRule="atLeast"/>
          <w:tblHeader w:val="0"/>
        </w:trPr>
        <w:tc>
          <w:tcPr>
            <w:gridSpan w:val="2"/>
            <w:shd w:fill="ffffff" w:val="clear"/>
            <w:vAlign w:val="center"/>
          </w:tcPr>
          <w:p w:rsidR="00000000" w:rsidDel="00000000" w:rsidP="00000000" w:rsidRDefault="00000000" w:rsidRPr="00000000" w14:paraId="000000DC">
            <w:pPr>
              <w:widowControl w:val="0"/>
              <w:spacing w:after="80" w:before="80" w:lineRule="auto"/>
              <w:rPr>
                <w:rFonts w:ascii="Arial" w:cs="Arial" w:eastAsia="Arial" w:hAnsi="Arial"/>
              </w:rPr>
            </w:pPr>
            <w:r w:rsidDel="00000000" w:rsidR="00000000" w:rsidRPr="00000000">
              <w:rPr>
                <w:rFonts w:ascii="Arial" w:cs="Arial" w:eastAsia="Arial" w:hAnsi="Arial"/>
                <w:highlight w:val="yellow"/>
                <w:rtl w:val="0"/>
              </w:rPr>
              <w:t xml:space="preserve">[Insert summary of services delivered under the contract]</w:t>
            </w:r>
            <w:r w:rsidDel="00000000" w:rsidR="00000000" w:rsidRPr="00000000">
              <w:rPr>
                <w:rtl w:val="0"/>
              </w:rPr>
            </w:r>
          </w:p>
          <w:p w:rsidR="00000000" w:rsidDel="00000000" w:rsidP="00000000" w:rsidRDefault="00000000" w:rsidRPr="00000000" w14:paraId="000000DD">
            <w:pPr>
              <w:widowControl w:val="0"/>
              <w:ind w:left="510" w:right="158" w:firstLine="0"/>
              <w:rPr/>
            </w:pPr>
            <w:r w:rsidDel="00000000" w:rsidR="00000000" w:rsidRPr="00000000">
              <w:rPr>
                <w:rtl w:val="0"/>
              </w:rPr>
              <w:t xml:space="preserve">                              </w:t>
            </w:r>
          </w:p>
          <w:p w:rsidR="00000000" w:rsidDel="00000000" w:rsidP="00000000" w:rsidRDefault="00000000" w:rsidRPr="00000000" w14:paraId="000000DE">
            <w:pPr>
              <w:spacing w:after="80" w:before="80" w:lineRule="auto"/>
              <w:rPr>
                <w:rFonts w:ascii="Arial" w:cs="Arial" w:eastAsia="Arial" w:hAnsi="Arial"/>
              </w:rPr>
            </w:pPr>
            <w:bookmarkStart w:colFirst="0" w:colLast="0" w:name="_heading=h.3znysh7" w:id="2"/>
            <w:bookmarkEnd w:id="2"/>
            <w:r w:rsidDel="00000000" w:rsidR="00000000" w:rsidRPr="00000000">
              <w:rPr>
                <w:rtl w:val="0"/>
              </w:rPr>
            </w:r>
          </w:p>
        </w:tc>
      </w:tr>
    </w:tbl>
    <w:p w:rsidR="00000000" w:rsidDel="00000000" w:rsidP="00000000" w:rsidRDefault="00000000" w:rsidRPr="00000000" w14:paraId="000000E0">
      <w:pPr>
        <w:ind w:hanging="567"/>
        <w:rPr>
          <w:rFonts w:ascii="Arial" w:cs="Arial" w:eastAsia="Arial" w:hAnsi="Arial"/>
          <w:b w:val="1"/>
          <w:sz w:val="24"/>
          <w:szCs w:val="24"/>
          <w:highlight w:val="yellow"/>
        </w:rPr>
      </w:pPr>
      <w:r w:rsidDel="00000000" w:rsidR="00000000" w:rsidRPr="00000000">
        <w:br w:type="page"/>
      </w:r>
      <w:r w:rsidDel="00000000" w:rsidR="00000000" w:rsidRPr="00000000">
        <w:rPr>
          <w:rtl w:val="0"/>
        </w:rPr>
      </w:r>
    </w:p>
    <w:tbl>
      <w:tblPr>
        <w:tblStyle w:val="Table2"/>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800" w:hRule="atLeast"/>
          <w:tblHeader w:val="0"/>
        </w:trPr>
        <w:tc>
          <w:tcPr>
            <w:gridSpan w:val="2"/>
            <w:shd w:fill="c27ba0" w:val="clear"/>
            <w:vAlign w:val="center"/>
          </w:tcPr>
          <w:p w:rsidR="00000000" w:rsidDel="00000000" w:rsidP="00000000" w:rsidRDefault="00000000" w:rsidRPr="00000000" w14:paraId="000000E1">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E3">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Customer contact details</w:t>
            </w:r>
          </w:p>
        </w:tc>
      </w:tr>
      <w:tr>
        <w:trPr>
          <w:cantSplit w:val="0"/>
          <w:tblHeader w:val="0"/>
        </w:trPr>
        <w:tc>
          <w:tcPr>
            <w:shd w:fill="ffffff" w:val="clear"/>
            <w:vAlign w:val="center"/>
          </w:tcPr>
          <w:p w:rsidR="00000000" w:rsidDel="00000000" w:rsidP="00000000" w:rsidRDefault="00000000" w:rsidRPr="00000000" w14:paraId="000000E5">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contact name:</w:t>
            </w:r>
          </w:p>
        </w:tc>
        <w:tc>
          <w:tcPr>
            <w:shd w:fill="ffffff" w:val="clear"/>
            <w:vAlign w:val="center"/>
          </w:tcPr>
          <w:p w:rsidR="00000000" w:rsidDel="00000000" w:rsidP="00000000" w:rsidRDefault="00000000" w:rsidRPr="00000000" w14:paraId="000000E6">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E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address:</w:t>
            </w:r>
          </w:p>
        </w:tc>
        <w:tc>
          <w:tcPr>
            <w:shd w:fill="ffffff" w:val="clear"/>
            <w:vAlign w:val="center"/>
          </w:tcPr>
          <w:p w:rsidR="00000000" w:rsidDel="00000000" w:rsidP="00000000" w:rsidRDefault="00000000" w:rsidRPr="00000000" w14:paraId="000000E8">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E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direct line:</w:t>
            </w:r>
          </w:p>
        </w:tc>
        <w:tc>
          <w:tcPr>
            <w:shd w:fill="ffffff" w:val="clear"/>
            <w:vAlign w:val="center"/>
          </w:tcPr>
          <w:p w:rsidR="00000000" w:rsidDel="00000000" w:rsidP="00000000" w:rsidRDefault="00000000" w:rsidRPr="00000000" w14:paraId="000000EA">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EB">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email:</w:t>
            </w:r>
          </w:p>
        </w:tc>
        <w:tc>
          <w:tcPr>
            <w:shd w:fill="ffffff" w:val="clear"/>
            <w:vAlign w:val="center"/>
          </w:tcPr>
          <w:p w:rsidR="00000000" w:rsidDel="00000000" w:rsidP="00000000" w:rsidRDefault="00000000" w:rsidRPr="00000000" w14:paraId="000000EC">
            <w:pPr>
              <w:spacing w:after="80" w:before="80" w:lineRule="auto"/>
              <w:rPr>
                <w:rFonts w:ascii="Arial" w:cs="Arial" w:eastAsia="Arial" w:hAnsi="Arial"/>
              </w:rPr>
            </w:pPr>
            <w:bookmarkStart w:colFirst="0" w:colLast="0" w:name="_heading=h.30j0zll" w:id="3"/>
            <w:bookmarkEnd w:id="3"/>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ED">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confirmation: </w:t>
            </w:r>
          </w:p>
        </w:tc>
      </w:tr>
      <w:tr>
        <w:trPr>
          <w:cantSplit w:val="0"/>
          <w:trHeight w:val="4034" w:hRule="atLeast"/>
          <w:tblHeader w:val="0"/>
        </w:trPr>
        <w:tc>
          <w:tcPr>
            <w:shd w:fill="ffffff" w:val="clear"/>
            <w:vAlign w:val="center"/>
          </w:tcPr>
          <w:p w:rsidR="00000000" w:rsidDel="00000000" w:rsidP="00000000" w:rsidRDefault="00000000" w:rsidRPr="00000000" w14:paraId="000000EF">
            <w:pPr>
              <w:spacing w:after="80" w:before="80" w:lineRule="auto"/>
              <w:rPr>
                <w:rFonts w:ascii="Arial" w:cs="Arial" w:eastAsia="Arial" w:hAnsi="Arial"/>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p>
          <w:p w:rsidR="00000000" w:rsidDel="00000000" w:rsidP="00000000" w:rsidRDefault="00000000" w:rsidRPr="00000000" w14:paraId="000000F0">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F1">
            <w:pPr>
              <w:spacing w:after="80" w:before="80" w:lineRule="auto"/>
              <w:rPr>
                <w:rFonts w:ascii="Arial" w:cs="Arial" w:eastAsia="Arial" w:hAnsi="Arial"/>
              </w:rPr>
            </w:pPr>
            <w:r w:rsidDel="00000000" w:rsidR="00000000" w:rsidRPr="00000000">
              <w:rPr>
                <w:rFonts w:ascii="Arial" w:cs="Arial" w:eastAsia="Arial" w:hAnsi="Arial"/>
                <w:rtl w:val="0"/>
              </w:rPr>
              <w:t xml:space="preserve">Authorised signature (either double-click on signature box below to digitally sign or copy &amp; paste in an image file of your signature):</w:t>
            </w:r>
          </w:p>
          <w:p w:rsidR="00000000" w:rsidDel="00000000" w:rsidP="00000000" w:rsidRDefault="00000000" w:rsidRPr="00000000" w14:paraId="000000F2">
            <w:pPr>
              <w:spacing w:after="80" w:before="80" w:lineRule="auto"/>
              <w:rPr>
                <w:rFonts w:ascii="Arial" w:cs="Arial" w:eastAsia="Arial" w:hAnsi="Arial"/>
              </w:rPr>
            </w:pPr>
            <w:r w:rsidDel="00000000" w:rsidR="00000000" w:rsidRPr="00000000">
              <w:rPr>
                <w:rtl w:val="0"/>
              </w:rPr>
            </w:r>
          </w:p>
          <w:p w:rsidR="00000000" w:rsidDel="00000000" w:rsidP="00000000" w:rsidRDefault="00000000" w:rsidRPr="00000000" w14:paraId="000000F3">
            <w:pPr>
              <w:spacing w:after="80" w:before="80" w:lineRule="auto"/>
              <w:rPr>
                <w:rFonts w:ascii="Arial" w:cs="Arial" w:eastAsia="Arial" w:hAnsi="Arial"/>
              </w:rPr>
            </w:pPr>
            <w:r w:rsidDel="00000000" w:rsidR="00000000" w:rsidRPr="00000000">
              <w:rPr>
                <w:rFonts w:ascii="Arial" w:cs="Arial" w:eastAsia="Arial" w:hAnsi="Arial"/>
              </w:rPr>
              <w:pict>
                <v:shape id="_x0000_i1025" style="width:192.5pt;height:95.5pt;mso-width-percent:0;mso-height-percent:0;mso-width-percent:0;mso-height-percent:0" alt="Microsoft Office Signature Line..." type="#_x0000_t75">
                  <v:imagedata r:id="rId1" o:title=""/>
                  <o:lock v:ext="edit" cropping="t" grouping="t" rotation="t" text="t" ungrouping="t" verticies="t"/>
                  <o:signatureline v:ext="edit" id="{47FDF62F-C1CB-407D-90C4-1A66E8E23805}" issignatureline="t" provid="{00000000-0000-0000-0000-000000000000}"/>
                </v:shape>
              </w:pict>
            </w:r>
            <w:r w:rsidDel="00000000" w:rsidR="00000000" w:rsidRPr="00000000">
              <w:rPr>
                <w:rtl w:val="0"/>
              </w:rPr>
            </w:r>
          </w:p>
          <w:p w:rsidR="00000000" w:rsidDel="00000000" w:rsidP="00000000" w:rsidRDefault="00000000" w:rsidRPr="00000000" w14:paraId="000000F4">
            <w:pPr>
              <w:spacing w:after="80" w:before="80" w:lineRule="auto"/>
              <w:rPr>
                <w:rFonts w:ascii="Arial" w:cs="Arial" w:eastAsia="Arial" w:hAnsi="Arial"/>
                <w:b w:val="1"/>
              </w:rPr>
            </w:pPr>
            <w:r w:rsidDel="00000000" w:rsidR="00000000" w:rsidRPr="00000000">
              <w:rPr>
                <w:rFonts w:ascii="Arial" w:cs="Arial" w:eastAsia="Arial" w:hAnsi="Arial"/>
                <w:rtl w:val="0"/>
              </w:rPr>
              <w:t xml:space="preserve">Name: [ ]   </w:t>
            </w:r>
            <w:r w:rsidDel="00000000" w:rsidR="00000000" w:rsidRPr="00000000">
              <w:rPr>
                <w:rtl w:val="0"/>
              </w:rPr>
            </w:r>
          </w:p>
        </w:tc>
      </w:tr>
      <w:tr>
        <w:trPr>
          <w:cantSplit w:val="0"/>
          <w:trHeight w:val="720" w:hRule="atLeast"/>
          <w:tblHeader w:val="0"/>
        </w:trPr>
        <w:tc>
          <w:tcPr>
            <w:gridSpan w:val="2"/>
            <w:vAlign w:val="center"/>
          </w:tcPr>
          <w:p w:rsidR="00000000" w:rsidDel="00000000" w:rsidP="00000000" w:rsidRDefault="00000000" w:rsidRPr="00000000" w14:paraId="000000F5">
            <w:pPr>
              <w:spacing w:after="80" w:before="80" w:lineRule="auto"/>
              <w:rPr>
                <w:rFonts w:ascii="Arial" w:cs="Arial" w:eastAsia="Arial" w:hAnsi="Arial"/>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vAlign w:val="center"/>
          </w:tcPr>
          <w:p w:rsidR="00000000" w:rsidDel="00000000" w:rsidP="00000000" w:rsidRDefault="00000000" w:rsidRPr="00000000" w14:paraId="000000F7">
            <w:pPr>
              <w:spacing w:after="80" w:lineRule="auto"/>
              <w:rPr>
                <w:rFonts w:ascii="Arial" w:cs="Arial" w:eastAsia="Arial" w:hAnsi="Arial"/>
                <w:sz w:val="24"/>
                <w:szCs w:val="24"/>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F8">
            <w:pPr>
              <w:spacing w:before="80" w:lineRule="auto"/>
              <w:jc w:val="both"/>
              <w:rPr>
                <w:rFonts w:ascii="Arial" w:cs="Arial" w:eastAsia="Arial" w:hAnsi="Arial"/>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000000" w:rsidDel="00000000" w:rsidP="00000000" w:rsidRDefault="00000000" w:rsidRPr="00000000" w14:paraId="000000F9">
            <w:pPr>
              <w:spacing w:before="80" w:lineRule="auto"/>
              <w:jc w:val="both"/>
              <w:rPr>
                <w:rFonts w:ascii="Arial" w:cs="Arial" w:eastAsia="Arial" w:hAnsi="Arial"/>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p>
        </w:tc>
      </w:tr>
    </w:tbl>
    <w:p w:rsidR="00000000" w:rsidDel="00000000" w:rsidP="00000000" w:rsidRDefault="00000000" w:rsidRPr="00000000" w14:paraId="000000FB">
      <w:pPr>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Roboto">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 w:name="Noto Sans Symbols">
    <w:embedRegular w:fontKey="{00000000-0000-0000-0000-000000000000}" r:id="rId6" w:subsetted="0"/>
    <w:embedBold w:fontKey="{00000000-0000-0000-0000-000000000000}" r:id="rId7"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RM6331 – Healthcare Soft Facilities Management (FM) Services</w:t>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 Lot 5 Certificate of Technical and Professional Ability </w:t>
    </w:r>
  </w:p>
  <w:p w:rsidR="00000000" w:rsidDel="00000000" w:rsidP="00000000" w:rsidRDefault="00000000" w:rsidRPr="00000000" w14:paraId="00000102">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2023</w:t>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D">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6">
    <w:lvl w:ilvl="0">
      <w:start w:val="1"/>
      <w:numFmt w:val="bullet"/>
      <w:lvlText w:val="o"/>
      <w:lvlJc w:val="left"/>
      <w:pPr>
        <w:ind w:left="1504" w:hanging="360"/>
      </w:pPr>
      <w:rPr>
        <w:rFonts w:ascii="Courier New" w:cs="Courier New" w:eastAsia="Courier New" w:hAnsi="Courier New"/>
      </w:rPr>
    </w:lvl>
    <w:lvl w:ilvl="1">
      <w:start w:val="1"/>
      <w:numFmt w:val="bullet"/>
      <w:lvlText w:val="o"/>
      <w:lvlJc w:val="left"/>
      <w:pPr>
        <w:ind w:left="2224" w:hanging="360"/>
      </w:pPr>
      <w:rPr>
        <w:rFonts w:ascii="Courier New" w:cs="Courier New" w:eastAsia="Courier New" w:hAnsi="Courier New"/>
      </w:rPr>
    </w:lvl>
    <w:lvl w:ilvl="2">
      <w:start w:val="1"/>
      <w:numFmt w:val="bullet"/>
      <w:lvlText w:val="▪"/>
      <w:lvlJc w:val="left"/>
      <w:pPr>
        <w:ind w:left="2944" w:hanging="360"/>
      </w:pPr>
      <w:rPr>
        <w:rFonts w:ascii="Noto Sans Symbols" w:cs="Noto Sans Symbols" w:eastAsia="Noto Sans Symbols" w:hAnsi="Noto Sans Symbols"/>
      </w:rPr>
    </w:lvl>
    <w:lvl w:ilvl="3">
      <w:start w:val="1"/>
      <w:numFmt w:val="bullet"/>
      <w:lvlText w:val="●"/>
      <w:lvlJc w:val="left"/>
      <w:pPr>
        <w:ind w:left="3664" w:hanging="360"/>
      </w:pPr>
      <w:rPr>
        <w:rFonts w:ascii="Noto Sans Symbols" w:cs="Noto Sans Symbols" w:eastAsia="Noto Sans Symbols" w:hAnsi="Noto Sans Symbols"/>
      </w:rPr>
    </w:lvl>
    <w:lvl w:ilvl="4">
      <w:start w:val="1"/>
      <w:numFmt w:val="bullet"/>
      <w:lvlText w:val="o"/>
      <w:lvlJc w:val="left"/>
      <w:pPr>
        <w:ind w:left="4384" w:hanging="360"/>
      </w:pPr>
      <w:rPr>
        <w:rFonts w:ascii="Courier New" w:cs="Courier New" w:eastAsia="Courier New" w:hAnsi="Courier New"/>
      </w:rPr>
    </w:lvl>
    <w:lvl w:ilvl="5">
      <w:start w:val="1"/>
      <w:numFmt w:val="bullet"/>
      <w:lvlText w:val="▪"/>
      <w:lvlJc w:val="left"/>
      <w:pPr>
        <w:ind w:left="5104" w:hanging="360"/>
      </w:pPr>
      <w:rPr>
        <w:rFonts w:ascii="Noto Sans Symbols" w:cs="Noto Sans Symbols" w:eastAsia="Noto Sans Symbols" w:hAnsi="Noto Sans Symbols"/>
      </w:rPr>
    </w:lvl>
    <w:lvl w:ilvl="6">
      <w:start w:val="1"/>
      <w:numFmt w:val="bullet"/>
      <w:lvlText w:val="●"/>
      <w:lvlJc w:val="left"/>
      <w:pPr>
        <w:ind w:left="5824" w:hanging="360"/>
      </w:pPr>
      <w:rPr>
        <w:rFonts w:ascii="Noto Sans Symbols" w:cs="Noto Sans Symbols" w:eastAsia="Noto Sans Symbols" w:hAnsi="Noto Sans Symbols"/>
      </w:rPr>
    </w:lvl>
    <w:lvl w:ilvl="7">
      <w:start w:val="1"/>
      <w:numFmt w:val="bullet"/>
      <w:lvlText w:val="o"/>
      <w:lvlJc w:val="left"/>
      <w:pPr>
        <w:ind w:left="6544" w:hanging="360"/>
      </w:pPr>
      <w:rPr>
        <w:rFonts w:ascii="Courier New" w:cs="Courier New" w:eastAsia="Courier New" w:hAnsi="Courier New"/>
      </w:rPr>
    </w:lvl>
    <w:lvl w:ilvl="8">
      <w:start w:val="1"/>
      <w:numFmt w:val="bullet"/>
      <w:lvlText w:val="▪"/>
      <w:lvlJc w:val="left"/>
      <w:pPr>
        <w:ind w:left="7264" w:hanging="360"/>
      </w:pPr>
      <w:rPr>
        <w:rFonts w:ascii="Noto Sans Symbols" w:cs="Noto Sans Symbols" w:eastAsia="Noto Sans Symbols" w:hAnsi="Noto Sans Symbols"/>
      </w:rPr>
    </w:lvl>
  </w:abstractNum>
  <w:abstractNum w:abstractNumId="7">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8">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220D02"/>
    <w:pPr>
      <w:tabs>
        <w:tab w:val="center" w:pos="4513"/>
        <w:tab w:val="right" w:pos="9026"/>
      </w:tabs>
      <w:spacing w:after="0" w:line="240" w:lineRule="auto"/>
    </w:pPr>
  </w:style>
  <w:style w:type="character" w:styleId="HeaderChar" w:customStyle="1">
    <w:name w:val="Header Char"/>
    <w:basedOn w:val="DefaultParagraphFont"/>
    <w:link w:val="Header"/>
    <w:uiPriority w:val="99"/>
    <w:rsid w:val="00220D02"/>
  </w:style>
  <w:style w:type="paragraph" w:styleId="Footer">
    <w:name w:val="footer"/>
    <w:basedOn w:val="Normal"/>
    <w:link w:val="FooterChar"/>
    <w:uiPriority w:val="99"/>
    <w:unhideWhenUsed w:val="1"/>
    <w:rsid w:val="00220D02"/>
    <w:pPr>
      <w:tabs>
        <w:tab w:val="center" w:pos="4513"/>
        <w:tab w:val="right" w:pos="9026"/>
      </w:tabs>
      <w:spacing w:after="0" w:line="240" w:lineRule="auto"/>
    </w:pPr>
  </w:style>
  <w:style w:type="character" w:styleId="FooterChar" w:customStyle="1">
    <w:name w:val="Footer Char"/>
    <w:basedOn w:val="DefaultParagraphFont"/>
    <w:link w:val="Footer"/>
    <w:uiPriority w:val="99"/>
    <w:rsid w:val="00220D02"/>
  </w:style>
  <w:style w:type="character" w:styleId="CommentReference">
    <w:name w:val="annotation reference"/>
    <w:basedOn w:val="DefaultParagraphFont"/>
    <w:uiPriority w:val="99"/>
    <w:semiHidden w:val="1"/>
    <w:unhideWhenUsed w:val="1"/>
    <w:rsid w:val="00305E40"/>
    <w:rPr>
      <w:sz w:val="16"/>
      <w:szCs w:val="16"/>
    </w:rPr>
  </w:style>
  <w:style w:type="paragraph" w:styleId="CommentText">
    <w:name w:val="annotation text"/>
    <w:basedOn w:val="Normal"/>
    <w:link w:val="CommentTextChar"/>
    <w:uiPriority w:val="99"/>
    <w:semiHidden w:val="1"/>
    <w:unhideWhenUsed w:val="1"/>
    <w:rsid w:val="00305E40"/>
    <w:pPr>
      <w:spacing w:line="240" w:lineRule="auto"/>
    </w:pPr>
    <w:rPr>
      <w:sz w:val="20"/>
      <w:szCs w:val="20"/>
    </w:rPr>
  </w:style>
  <w:style w:type="character" w:styleId="CommentTextChar" w:customStyle="1">
    <w:name w:val="Comment Text Char"/>
    <w:basedOn w:val="DefaultParagraphFont"/>
    <w:link w:val="CommentText"/>
    <w:uiPriority w:val="99"/>
    <w:semiHidden w:val="1"/>
    <w:rsid w:val="00305E40"/>
    <w:rPr>
      <w:sz w:val="20"/>
      <w:szCs w:val="20"/>
    </w:rPr>
  </w:style>
  <w:style w:type="paragraph" w:styleId="CommentSubject">
    <w:name w:val="annotation subject"/>
    <w:basedOn w:val="CommentText"/>
    <w:next w:val="CommentText"/>
    <w:link w:val="CommentSubjectChar"/>
    <w:uiPriority w:val="99"/>
    <w:semiHidden w:val="1"/>
    <w:unhideWhenUsed w:val="1"/>
    <w:rsid w:val="00305E40"/>
    <w:rPr>
      <w:b w:val="1"/>
      <w:bCs w:val="1"/>
    </w:rPr>
  </w:style>
  <w:style w:type="character" w:styleId="CommentSubjectChar" w:customStyle="1">
    <w:name w:val="Comment Subject Char"/>
    <w:basedOn w:val="CommentTextChar"/>
    <w:link w:val="CommentSubject"/>
    <w:uiPriority w:val="99"/>
    <w:semiHidden w:val="1"/>
    <w:rsid w:val="00305E40"/>
    <w:rPr>
      <w:b w:val="1"/>
      <w:bCs w:val="1"/>
      <w:sz w:val="20"/>
      <w:szCs w:val="20"/>
    </w:rPr>
  </w:style>
  <w:style w:type="paragraph" w:styleId="BalloonText">
    <w:name w:val="Balloon Text"/>
    <w:basedOn w:val="Normal"/>
    <w:link w:val="BalloonTextChar"/>
    <w:uiPriority w:val="99"/>
    <w:semiHidden w:val="1"/>
    <w:unhideWhenUsed w:val="1"/>
    <w:rsid w:val="00305E4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05E40"/>
    <w:rPr>
      <w:rFonts w:ascii="Segoe UI" w:cs="Segoe UI" w:hAnsi="Segoe UI"/>
      <w:sz w:val="18"/>
      <w:szCs w:val="18"/>
    </w:r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9310BD"/>
    <w:pPr>
      <w:ind w:left="720"/>
      <w:contextualSpacing w:val="1"/>
    </w:pPr>
  </w:style>
  <w:style w:type="paragraph" w:styleId="NoSpacing">
    <w:name w:val="No Spacing"/>
    <w:uiPriority w:val="1"/>
    <w:qFormat w:val="1"/>
    <w:rsid w:val="002258A5"/>
    <w:pPr>
      <w:spacing w:after="0" w:line="240" w:lineRule="auto"/>
    </w:pPr>
  </w:style>
  <w:style w:type="paragraph" w:styleId="Revision">
    <w:name w:val="Revision"/>
    <w:hidden w:val="1"/>
    <w:uiPriority w:val="99"/>
    <w:semiHidden w:val="1"/>
    <w:rsid w:val="00E776BD"/>
    <w:pPr>
      <w:spacing w:after="0" w:line="240" w:lineRule="auto"/>
    </w:pPr>
  </w:style>
  <w:style w:type="table" w:styleId="a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footer" Target="footer1.xml"/><Relationship Id="rId1" Type="http://schemas.openxmlformats.org/officeDocument/2006/relationships/image" Target="media/image1.emf"/><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2.xml"/><Relationship Id="rId14"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2" Type="http://schemas.openxmlformats.org/officeDocument/2006/relationships/font" Target="fonts/Roboto-regular.ttf"/><Relationship Id="rId3" Type="http://schemas.openxmlformats.org/officeDocument/2006/relationships/font" Target="fonts/Roboto-bold.ttf"/><Relationship Id="rId4" Type="http://schemas.openxmlformats.org/officeDocument/2006/relationships/font" Target="fonts/Roboto-italic.ttf"/><Relationship Id="rId5" Type="http://schemas.openxmlformats.org/officeDocument/2006/relationships/font" Target="fonts/Roboto-boldItalic.ttf"/><Relationship Id="rId6" Type="http://schemas.openxmlformats.org/officeDocument/2006/relationships/font" Target="fonts/NotoSansSymbols-regular.ttf"/><Relationship Id="rId7"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eNmFR1Ll9Aa8kDmFqfA4+8gUfw==">CgMxLjAyCGguZ2pkZ3hzMgloLjFmb2I5dGUyCWguM3pueXNoNzIJaC4zMGowemxsOAByITFMT2xLODMxN1NWVHpsd1BHQXV5SWlfbGdKdE9ubWpySg==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2023-07-24T13:01:00Z</dcterms:created>
  <dc:creator>Peter Youngman</dc:creator>
</cp:coreProperties>
</file>